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FE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36B11C9B">
                <wp:simplePos x="0" y="0"/>
                <wp:positionH relativeFrom="column">
                  <wp:posOffset>-63638</wp:posOffset>
                </wp:positionH>
                <wp:positionV relativeFrom="paragraph">
                  <wp:posOffset>-121285</wp:posOffset>
                </wp:positionV>
                <wp:extent cx="6686964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96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22B" w:rsidRPr="00900C2E" w:rsidRDefault="00A2422B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bookmarkStart w:id="0" w:name="OLE_LINK91"/>
                            <w:bookmarkStart w:id="1" w:name="OLE_LINK92"/>
                            <w:bookmarkStart w:id="2" w:name="_Hlk440150263"/>
                            <w:bookmarkStart w:id="3" w:name="OLE_LINK93"/>
                            <w:bookmarkStart w:id="4" w:name="OLE_LINK94"/>
                            <w:bookmarkStart w:id="5" w:name="_Hlk440150353"/>
                            <w:bookmarkStart w:id="6" w:name="OLE_LINK95"/>
                            <w:bookmarkStart w:id="7" w:name="OLE_LINK96"/>
                            <w:bookmarkStart w:id="8" w:name="_Hlk440150364"/>
                            <w:bookmarkStart w:id="9" w:name="OLE_LINK97"/>
                            <w:bookmarkStart w:id="10" w:name="OLE_LINK98"/>
                            <w:bookmarkStart w:id="11" w:name="_Hlk440150368"/>
                            <w:bookmarkStart w:id="12" w:name="_GoBack"/>
                            <w:r w:rsidRPr="00900C2E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臺北市政府及所屬各機關(構)學校人員依法執行公務涉訟協助</w:t>
                            </w:r>
                            <w:r w:rsidR="00900C2E" w:rsidRPr="00900C2E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參考指引</w:t>
                            </w:r>
                            <w:r w:rsidR="00900C2E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流程圖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pt;margin-top:-9.55pt;width:526.5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" filled="f" stroked="f">
                <v:textbox style="mso-fit-shape-to-text:t">
                  <w:txbxContent>
                    <w:p w:rsidR="00A2422B" w:rsidRPr="00900C2E" w:rsidRDefault="00A2422B">
                      <w:pPr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bookmarkStart w:id="13" w:name="OLE_LINK91"/>
                      <w:bookmarkStart w:id="14" w:name="OLE_LINK92"/>
                      <w:bookmarkStart w:id="15" w:name="_Hlk440150263"/>
                      <w:bookmarkStart w:id="16" w:name="OLE_LINK93"/>
                      <w:bookmarkStart w:id="17" w:name="OLE_LINK94"/>
                      <w:bookmarkStart w:id="18" w:name="_Hlk440150353"/>
                      <w:bookmarkStart w:id="19" w:name="OLE_LINK95"/>
                      <w:bookmarkStart w:id="20" w:name="OLE_LINK96"/>
                      <w:bookmarkStart w:id="21" w:name="_Hlk440150364"/>
                      <w:bookmarkStart w:id="22" w:name="OLE_LINK97"/>
                      <w:bookmarkStart w:id="23" w:name="OLE_LINK98"/>
                      <w:bookmarkStart w:id="24" w:name="_Hlk440150368"/>
                      <w:bookmarkStart w:id="25" w:name="_GoBack"/>
                      <w:r w:rsidRPr="00900C2E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臺北市政府及所屬各機關(構)學校人員依法執行公務涉訟協助</w:t>
                      </w:r>
                      <w:r w:rsidR="00900C2E" w:rsidRPr="00900C2E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參考指引</w:t>
                      </w:r>
                      <w:r w:rsidR="00900C2E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流程圖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9F199" wp14:editId="486636D3">
                <wp:simplePos x="0" y="0"/>
                <wp:positionH relativeFrom="column">
                  <wp:posOffset>3109595</wp:posOffset>
                </wp:positionH>
                <wp:positionV relativeFrom="paragraph">
                  <wp:posOffset>-156210</wp:posOffset>
                </wp:positionV>
                <wp:extent cx="772160" cy="5786755"/>
                <wp:effectExtent l="45402" t="49848" r="92393" b="130492"/>
                <wp:wrapNone/>
                <wp:docPr id="10" name="圓角化同側角落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2160" cy="5786755"/>
                        </a:xfrm>
                        <a:prstGeom prst="round2Same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1170380"/>
                              <a:satOff val="-1460"/>
                              <a:lumOff val="343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393E" id="圓角化同側角落矩形 10" o:spid="_x0000_s1026" style="position:absolute;margin-left:244.85pt;margin-top:-12.3pt;width:60.8pt;height:455.65pt;rotation: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72160,578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" path="m128696,l643464,v71077,,128696,57619,128696,128696l772160,5786755r,l,5786755r,l,128696c,57619,57619,,128696,xe" strokecolor="#bd734b">
                <v:fill opacity="59110f"/>
                <v:shadow on="t" color="black" opacity="22937f" origin=",.5" offset="0,.63889mm"/>
                <v:path arrowok="t" o:connecttype="custom" o:connectlocs="128696,0;643464,0;772160,128696;772160,5786755;772160,5786755;0,5786755;0,5786755;0,128696;128696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C8898" wp14:editId="43410BAE">
                <wp:simplePos x="0" y="0"/>
                <wp:positionH relativeFrom="column">
                  <wp:posOffset>2604135</wp:posOffset>
                </wp:positionH>
                <wp:positionV relativeFrom="paragraph">
                  <wp:posOffset>-1564640</wp:posOffset>
                </wp:positionV>
                <wp:extent cx="1778000" cy="5767070"/>
                <wp:effectExtent l="62865" t="51435" r="94615" b="132715"/>
                <wp:wrapNone/>
                <wp:docPr id="3" name="圓角化同側角落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8000" cy="5767070"/>
                        </a:xfrm>
                        <a:prstGeom prst="round2Same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0"/>
                              <a:satOff val="0"/>
                              <a:lumOff val="0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56A39" id="圓角化同側角落矩形 3" o:spid="_x0000_s1026" style="position:absolute;margin-left:205.05pt;margin-top:-123.2pt;width:140pt;height:454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8000,576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" path="m296339,l1481661,v163664,,296339,132675,296339,296339l1778000,5767070r,l,5767070r,l,296339c,132675,132675,,296339,xe" strokecolor="#be4b48">
                <v:fill opacity="59110f"/>
                <v:shadow on="t" color="black" opacity="22937f" origin=",.5" offset="0,.63889mm"/>
                <v:path arrowok="t" o:connecttype="custom" o:connectlocs="296339,0;1481661,0;1778000,296339;1778000,5767070;1778000,5767070;0,5767070;0,5767070;0,296339;296339,0" o:connectangles="0,0,0,0,0,0,0,0,0"/>
              </v:shape>
            </w:pict>
          </mc:Fallback>
        </mc:AlternateContent>
      </w:r>
    </w:p>
    <w:p w:rsidR="00291A66" w:rsidRDefault="00A2422B">
      <w:r w:rsidRPr="002912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BB869" wp14:editId="1A0E66A5">
                <wp:simplePos x="0" y="0"/>
                <wp:positionH relativeFrom="column">
                  <wp:posOffset>597535</wp:posOffset>
                </wp:positionH>
                <wp:positionV relativeFrom="paragraph">
                  <wp:posOffset>200025</wp:posOffset>
                </wp:positionV>
                <wp:extent cx="5753100" cy="193167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93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43745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43745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法律事項協助：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協助當事人瞭解被約談或傳喚之原因</w:t>
                            </w:r>
                            <w:r w:rsidR="002474A5"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並派員陪同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(政風單位)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工作事項協助：提醒對於涉案業務資料，如未能確定記憶，不宜輕率假設或判斷；得以公假登記前往(服務單位)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生活事項協助：若有正當理由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可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變更應詢時間；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另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為避免應訊後恐有突遭收押之虞，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得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事先詢問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其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指定之緊急聯絡人，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並告知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家屬預為籌措交保費用，以縮短後續當事人等待交保時間</w:t>
                            </w:r>
                            <w:r w:rsidR="00D56AF0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(服務單位)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心理事項協助：</w:t>
                            </w:r>
                            <w:r w:rsidR="002474A5"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導入員工協助方案(人事單位)；控制內部輿論以減輕當事人心理壓力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，並予以關心及支持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(服務單位)</w:t>
                            </w:r>
                            <w:r w:rsid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4C0C33" w:rsidRDefault="00437455" w:rsidP="00437455">
                            <w:pPr>
                              <w:spacing w:before="20" w:line="0" w:lineRule="atLeast"/>
                              <w:ind w:left="3296" w:hangingChars="1030" w:hanging="329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B869" id="_x0000_s1027" type="#_x0000_t202" style="position:absolute;margin-left:47.05pt;margin-top:15.75pt;width:453pt;height:1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" filled="f" stroked="f">
                <v:textbox>
                  <w:txbxContent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43745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437455">
                        <w:rPr>
                          <w:rFonts w:ascii="標楷體" w:eastAsia="標楷體" w:hAnsi="標楷體" w:hint="eastAsia"/>
                          <w:szCs w:val="28"/>
                        </w:rPr>
                        <w:t>法律事項協助：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協助當事人瞭解被約談或傳喚之原因</w:t>
                      </w:r>
                      <w:r w:rsidR="002474A5"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並派員陪同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(政風單位)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工作事項協助：提醒對於涉案業務資料，如未能確定記憶，不宜輕率假設或判斷；得以公假登記前往(服務單位)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生活事項協助：若有正當理由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可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變更應詢時間；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另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為避免應訊後恐有突遭收押之虞，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得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事先詢問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其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指定之緊急聯絡人，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並告知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家屬預為籌措交保費用，以縮短後續當事人等待交保時間</w:t>
                      </w:r>
                      <w:r w:rsidR="00D56AF0">
                        <w:rPr>
                          <w:rFonts w:ascii="標楷體" w:eastAsia="標楷體" w:hAnsi="標楷體" w:hint="eastAsia"/>
                          <w:szCs w:val="28"/>
                        </w:rPr>
                        <w:t>(服務單位)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心理事項協助：</w:t>
                      </w:r>
                      <w:r w:rsidR="002474A5"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導入員工協助方案(人事單位)；控制內部輿論以減輕當事人心理壓力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，並予以關心及支持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(服務單位)</w:t>
                      </w:r>
                      <w:r w:rsidR="002474A5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4C0C33" w:rsidRDefault="00437455" w:rsidP="00437455">
                      <w:pPr>
                        <w:spacing w:before="20" w:line="0" w:lineRule="atLeast"/>
                        <w:ind w:left="3296" w:hangingChars="1030" w:hanging="3296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291A66"/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FC331" wp14:editId="1CEFE62D">
                <wp:simplePos x="0" y="0"/>
                <wp:positionH relativeFrom="column">
                  <wp:posOffset>-318135</wp:posOffset>
                </wp:positionH>
                <wp:positionV relativeFrom="paragraph">
                  <wp:posOffset>77470</wp:posOffset>
                </wp:positionV>
                <wp:extent cx="1069340" cy="805815"/>
                <wp:effectExtent l="0" t="20638" r="14923" b="33972"/>
                <wp:wrapNone/>
                <wp:docPr id="2" name="＞形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9340" cy="80581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A9DC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＞形箭號 2" o:spid="_x0000_s1026" type="#_x0000_t55" style="position:absolute;margin-left:-25.05pt;margin-top:6.1pt;width:84.2pt;height:63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" adj="13462" fillcolor="#ff8080" strokecolor="#243f60 [1604]" strokeweight="2pt">
                <v:fill color2="#ffdada" rotate="t" angle="45" colors="0 #ff8080;.5 #ffb3b3;1 #ffdada" focus="100%" type="gradient"/>
              </v:shape>
            </w:pict>
          </mc:Fallback>
        </mc:AlternateContent>
      </w:r>
    </w:p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11C4B1FF" wp14:editId="41ED4C78">
                <wp:simplePos x="0" y="0"/>
                <wp:positionH relativeFrom="column">
                  <wp:posOffset>-241300</wp:posOffset>
                </wp:positionH>
                <wp:positionV relativeFrom="paragraph">
                  <wp:posOffset>127000</wp:posOffset>
                </wp:positionV>
                <wp:extent cx="890270" cy="140398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6AF0">
                              <w:rPr>
                                <w:rFonts w:ascii="標楷體" w:eastAsia="標楷體" w:hAnsi="標楷體" w:hint="eastAsia"/>
                              </w:rPr>
                              <w:t>約談/傳喚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C4B1FF" id="_x0000_s1028" type="#_x0000_t202" style="position:absolute;margin-left:-19pt;margin-top:10pt;width:70.1pt;height:110.55pt;z-index:25168793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obJAIAAP4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" filled="f" stroked="f">
                <v:textbox style="mso-fit-shape-to-text:t">
                  <w:txbxContent>
                    <w:p w:rsidR="00D56AF0" w:rsidRPr="00D56AF0" w:rsidRDefault="00D56AF0">
                      <w:pPr>
                        <w:rPr>
                          <w:rFonts w:ascii="標楷體" w:eastAsia="標楷體" w:hAnsi="標楷體"/>
                        </w:rPr>
                      </w:pPr>
                      <w:r w:rsidRPr="00D56AF0">
                        <w:rPr>
                          <w:rFonts w:ascii="標楷體" w:eastAsia="標楷體" w:hAnsi="標楷體" w:hint="eastAsia"/>
                        </w:rPr>
                        <w:t>約談/傳喚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8F21A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93CE1" wp14:editId="56F14A3F">
                <wp:simplePos x="0" y="0"/>
                <wp:positionH relativeFrom="column">
                  <wp:posOffset>2385791</wp:posOffset>
                </wp:positionH>
                <wp:positionV relativeFrom="paragraph">
                  <wp:posOffset>120719</wp:posOffset>
                </wp:positionV>
                <wp:extent cx="2199033" cy="5752465"/>
                <wp:effectExtent l="52070" t="43180" r="100965" b="139065"/>
                <wp:wrapNone/>
                <wp:docPr id="11" name="圓角化同側角落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9033" cy="5752465"/>
                        </a:xfrm>
                        <a:prstGeom prst="round2Same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2340759"/>
                              <a:satOff val="-2919"/>
                              <a:lumOff val="686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86A2" id="圓角化同側角落矩形 11" o:spid="_x0000_s1026" style="position:absolute;margin-left:187.85pt;margin-top:9.5pt;width:173.15pt;height:452.9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99033,575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" path="m366513,l1832520,v202420,,366513,164093,366513,366513l2199033,5752465r,l,5752465r,l,366513c,164093,164093,,366513,xe" strokecolor="#bc984e">
                <v:fill opacity="59110f"/>
                <v:shadow on="t" color="black" opacity="22937f" origin=",.5" offset="0,.63889mm"/>
                <v:path arrowok="t" o:connecttype="custom" o:connectlocs="366513,0;1832520,0;2199033,366513;2199033,5752465;2199033,5752465;0,5752465;0,5752465;0,366513;366513,0" o:connectangles="0,0,0,0,0,0,0,0,0"/>
              </v:shape>
            </w:pict>
          </mc:Fallback>
        </mc:AlternateContent>
      </w:r>
    </w:p>
    <w:p w:rsidR="00291A66" w:rsidRDefault="00291A66"/>
    <w:p w:rsidR="00291A66" w:rsidRDefault="00291A66"/>
    <w:p w:rsidR="00291A66" w:rsidRDefault="00291A66"/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24D19" wp14:editId="5384A8A0">
                <wp:simplePos x="0" y="0"/>
                <wp:positionH relativeFrom="column">
                  <wp:posOffset>-347980</wp:posOffset>
                </wp:positionH>
                <wp:positionV relativeFrom="paragraph">
                  <wp:posOffset>218440</wp:posOffset>
                </wp:positionV>
                <wp:extent cx="1059815" cy="802005"/>
                <wp:effectExtent l="0" t="23495" r="21590" b="40640"/>
                <wp:wrapNone/>
                <wp:docPr id="8" name="＞形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59815" cy="802005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CCB1" id="＞形箭號 8" o:spid="_x0000_s1026" type="#_x0000_t55" style="position:absolute;margin-left:-27.4pt;margin-top:17.2pt;width:83.45pt;height:63.1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" adj="13427" fillcolor="#e36c0a [2409]" strokecolor="#243f60 [1604]" strokeweight="2pt">
                <v:fill color2="#e36c0a [2409]" rotate="t" angle="45" colors="0 #ffa586;.5 #ffc7b7;1 #ffe3dc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97C79" wp14:editId="049908C6">
                <wp:simplePos x="0" y="0"/>
                <wp:positionH relativeFrom="column">
                  <wp:posOffset>593725</wp:posOffset>
                </wp:positionH>
                <wp:positionV relativeFrom="paragraph">
                  <wp:posOffset>88900</wp:posOffset>
                </wp:positionV>
                <wp:extent cx="5753100" cy="754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B78DC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EB78D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：派員在場偕同(政風單位)</w:t>
                            </w:r>
                            <w:r w:rsidR="006F2105">
                              <w:rPr>
                                <w:rFonts w:hint="eastAsia"/>
                                <w:noProof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心理事項協助：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對當事人(或單位)導入員工協助方案(人事單位)；控制內部輿論以減輕當事人心理壓力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，並予以關心及支持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(服務單位)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7C79" id="_x0000_s1029" type="#_x0000_t202" style="position:absolute;margin-left:46.75pt;margin-top:7pt;width:453pt;height:5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" filled="f" stroked="f">
                <v:textbox>
                  <w:txbxContent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B78DC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EB78DC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：派員在場偕同(政風單位)</w:t>
                      </w:r>
                      <w:r w:rsidR="006F2105">
                        <w:rPr>
                          <w:rFonts w:hint="eastAsia"/>
                          <w:noProof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心理事項協助：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對當事人(或單位)導入員工協助方案(人事單位)；控制內部輿論以減輕當事人心理壓力</w:t>
                      </w:r>
                      <w:r w:rsidR="006F2105">
                        <w:rPr>
                          <w:rFonts w:ascii="標楷體" w:eastAsia="標楷體" w:hAnsi="標楷體" w:hint="eastAsia"/>
                          <w:szCs w:val="28"/>
                        </w:rPr>
                        <w:t>，並予以關心及支持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(服務單位)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89A696" wp14:editId="5FC8B8F5">
                <wp:simplePos x="0" y="0"/>
                <wp:positionH relativeFrom="column">
                  <wp:posOffset>-277826</wp:posOffset>
                </wp:positionH>
                <wp:positionV relativeFrom="paragraph">
                  <wp:posOffset>53975</wp:posOffset>
                </wp:positionV>
                <wp:extent cx="890270" cy="1403985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 w:rsidP="00D56A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搜  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89A696" id="_x0000_s1030" type="#_x0000_t202" style="position:absolute;margin-left:-21.9pt;margin-top:4.25pt;width:70.1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" filled="f" stroked="f">
                <v:textbox style="mso-fit-shape-to-text:t">
                  <w:txbxContent>
                    <w:p w:rsidR="00D56AF0" w:rsidRPr="00D56AF0" w:rsidRDefault="00D56AF0" w:rsidP="00D56A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搜  索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A2422B">
      <w:r w:rsidRPr="002912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15E73" wp14:editId="20E14E33">
                <wp:simplePos x="0" y="0"/>
                <wp:positionH relativeFrom="column">
                  <wp:posOffset>620505</wp:posOffset>
                </wp:positionH>
                <wp:positionV relativeFrom="paragraph">
                  <wp:posOffset>73108</wp:posOffset>
                </wp:positionV>
                <wp:extent cx="5768423" cy="2289975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423" cy="228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3745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43745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法律事項協助：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派員陪同(政風單位)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工作事項協助：協助收集及保存相關有利證據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；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提醒對於涉案業務資料，如未能確定記憶，不宜輕率假設或判斷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；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得以公假登記前往(服務單位)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37455" w:rsidRPr="002474A5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生活事項協助：提醒視需要攜帶常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用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(緊急)藥品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眼鏡</w:t>
                            </w:r>
                            <w:r w:rsidR="006F210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等個人所需或有助於審閱文件之用品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，如有懷孕、精神疾病或其他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身心因素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需另為特別規劃準備時，得事先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聯繫檢調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機關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預做妥善安排(服務單位)。</w:t>
                            </w:r>
                          </w:p>
                          <w:p w:rsidR="00437455" w:rsidRPr="008F21A8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心理事項協助：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導入員工協助方案(人事單位)；</w:t>
                            </w:r>
                            <w:r w:rsidR="008F21A8"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控制內部輿論以減輕當事人心理壓力，並予以關心及支持</w:t>
                            </w:r>
                            <w:r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(服務單位)</w:t>
                            </w:r>
                            <w:r w:rsidR="008F21A8"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437455" w:rsidRPr="008F21A8" w:rsidRDefault="00437455" w:rsidP="0043745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F21A8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經濟事項協助：如當事人符合因公涉訟輔助之申請資格，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主動告知</w:t>
                            </w:r>
                            <w:r w:rsidRPr="008F21A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得申請該項輔助(人事單位)；如有遭收押之虞者，預為籌措交保費用(家屬親友)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5E73" id="文字方塊 12" o:spid="_x0000_s1031" type="#_x0000_t202" style="position:absolute;margin-left:48.85pt;margin-top:5.75pt;width:454.2pt;height:18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" filled="f" stroked="f">
                <v:textbox>
                  <w:txbxContent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3745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437455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法律事項協助：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派員陪同(政風單位)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工作事項協助：協助收集及保存相關有利證據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；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提醒對於涉案業務資料，如未能確定記憶，不宜輕率假設或判斷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；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得以公假登記前往(服務單位)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37455" w:rsidRPr="002474A5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生活事項協助：提醒視需要攜帶常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用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(緊急)藥品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或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眼鏡</w:t>
                      </w:r>
                      <w:r w:rsidR="006F2105">
                        <w:rPr>
                          <w:rFonts w:ascii="標楷體" w:eastAsia="標楷體" w:hAnsi="標楷體" w:hint="eastAsia"/>
                          <w:szCs w:val="24"/>
                        </w:rPr>
                        <w:t>等個人所需或有助於審閱文件之用品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，如有懷孕、精神疾病或其他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身心因素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需另為特別規劃準備時，得事先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聯繫檢調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機關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預做妥善安排(服務單位)。</w:t>
                      </w:r>
                    </w:p>
                    <w:p w:rsidR="00437455" w:rsidRPr="008F21A8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心理事項協助：</w:t>
                      </w:r>
                      <w:r w:rsidR="008F21A8">
                        <w:rPr>
                          <w:rFonts w:ascii="標楷體" w:eastAsia="標楷體" w:hAnsi="標楷體" w:hint="eastAsia"/>
                          <w:szCs w:val="24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導入員工協助方案(人事單位)；</w:t>
                      </w:r>
                      <w:r w:rsidR="008F21A8"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控制內部輿論以減輕當事人心理壓力，並予以關心及支持</w:t>
                      </w:r>
                      <w:r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(服務單位)</w:t>
                      </w:r>
                      <w:r w:rsidR="008F21A8"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437455" w:rsidRPr="008F21A8" w:rsidRDefault="00437455" w:rsidP="0043745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F21A8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經濟事項協助：如當事人符合因公涉訟輔助之申請資格，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主動告知</w:t>
                      </w:r>
                      <w:r w:rsidRPr="008F21A8">
                        <w:rPr>
                          <w:rFonts w:ascii="標楷體" w:eastAsia="標楷體" w:hAnsi="標楷體" w:hint="eastAsia"/>
                          <w:szCs w:val="24"/>
                        </w:rPr>
                        <w:t>得申請該項輔助(人事單位)；如有遭收押之虞者，預為籌措交保費用(家屬親友)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 wp14:anchorId="44AC1762" wp14:editId="1909F41A">
                <wp:simplePos x="0" y="0"/>
                <wp:positionH relativeFrom="column">
                  <wp:posOffset>2642235</wp:posOffset>
                </wp:positionH>
                <wp:positionV relativeFrom="paragraph">
                  <wp:posOffset>183515</wp:posOffset>
                </wp:positionV>
                <wp:extent cx="1702435" cy="5746750"/>
                <wp:effectExtent l="35243" t="40957" r="104457" b="142558"/>
                <wp:wrapNone/>
                <wp:docPr id="19" name="圓角化同側角落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2435" cy="5746750"/>
                        </a:xfrm>
                        <a:prstGeom prst="round2Same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3511139"/>
                              <a:satOff val="-4379"/>
                              <a:lumOff val="1030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5D90" id="圓角化同側角落矩形 19" o:spid="_x0000_s1026" style="position:absolute;margin-left:208.05pt;margin-top:14.45pt;width:134.05pt;height:452.5pt;rotation:90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2435,574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" path="m283745,l1418690,v156708,,283745,127037,283745,283745l1702435,5746750r,l,5746750r,l,283745c,127037,127037,,283745,xe" strokecolor="#baba51">
                <v:fill opacity="59110f"/>
                <v:shadow on="t" color="black" opacity="22937f" origin=",.5" offset="0,.63889mm"/>
                <v:path arrowok="t" o:connecttype="custom" o:connectlocs="283745,0;1418690,0;1702435,283745;1702435,5746750;1702435,5746750;0,5746750;0,5746750;0,283745;283745,0" o:connectangles="0,0,0,0,0,0,0,0,0"/>
              </v:shape>
            </w:pict>
          </mc:Fallback>
        </mc:AlternateContent>
      </w:r>
    </w:p>
    <w:p w:rsidR="00291A66" w:rsidRDefault="00291A66"/>
    <w:p w:rsidR="00291A66" w:rsidRDefault="00AB390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7CF9D" wp14:editId="0374A4AA">
                <wp:simplePos x="0" y="0"/>
                <wp:positionH relativeFrom="column">
                  <wp:posOffset>-302771</wp:posOffset>
                </wp:positionH>
                <wp:positionV relativeFrom="paragraph">
                  <wp:posOffset>119753</wp:posOffset>
                </wp:positionV>
                <wp:extent cx="1030660" cy="796387"/>
                <wp:effectExtent l="2858" t="16192" r="20002" b="39053"/>
                <wp:wrapNone/>
                <wp:docPr id="9" name="＞形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0660" cy="796387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72F8" id="＞形箭號 9" o:spid="_x0000_s1026" type="#_x0000_t55" style="position:absolute;margin-left:-23.85pt;margin-top:9.45pt;width:81.15pt;height:62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" adj="13255" fillcolor="#ffde80" strokecolor="#243f60 [1604]" strokeweight="2pt">
                <v:fill color2="#fff3da" rotate="t" colors="0 #ffde80;.5 #ffe8b3;1 #fff3da" focus="100%" type="gradient"/>
              </v:shape>
            </w:pict>
          </mc:Fallback>
        </mc:AlternateContent>
      </w:r>
    </w:p>
    <w:p w:rsidR="00291A66" w:rsidRDefault="00D56AF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0413C6" wp14:editId="14773194">
                <wp:simplePos x="0" y="0"/>
                <wp:positionH relativeFrom="column">
                  <wp:posOffset>-221946</wp:posOffset>
                </wp:positionH>
                <wp:positionV relativeFrom="paragraph">
                  <wp:posOffset>128270</wp:posOffset>
                </wp:positionV>
                <wp:extent cx="890270" cy="140398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 w:rsidP="00D56A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訊問</w:t>
                            </w:r>
                            <w:r w:rsidRPr="00D56AF0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複訊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413C6" id="_x0000_s1032" type="#_x0000_t202" style="position:absolute;margin-left:-17.5pt;margin-top:10.1pt;width:70.1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" filled="f" stroked="f">
                <v:textbox style="mso-fit-shape-to-text:t">
                  <w:txbxContent>
                    <w:p w:rsidR="00D56AF0" w:rsidRPr="00D56AF0" w:rsidRDefault="00D56AF0" w:rsidP="00D56A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訊問</w:t>
                      </w:r>
                      <w:r w:rsidRPr="00D56AF0"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</w:rPr>
                        <w:t>複訊</w:t>
                      </w:r>
                    </w:p>
                  </w:txbxContent>
                </v:textbox>
              </v:shape>
            </w:pict>
          </mc:Fallback>
        </mc:AlternateContent>
      </w:r>
    </w:p>
    <w:p w:rsidR="00291A66" w:rsidRDefault="00291A66"/>
    <w:p w:rsidR="00291A66" w:rsidRDefault="00291A66"/>
    <w:p w:rsidR="00AB3906" w:rsidRDefault="00AB3906"/>
    <w:p w:rsidR="00AB390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5F4AB" wp14:editId="65381737">
                <wp:simplePos x="0" y="0"/>
                <wp:positionH relativeFrom="column">
                  <wp:posOffset>3007510</wp:posOffset>
                </wp:positionH>
                <wp:positionV relativeFrom="paragraph">
                  <wp:posOffset>76932</wp:posOffset>
                </wp:positionV>
                <wp:extent cx="951865" cy="5741670"/>
                <wp:effectExtent l="62548" t="51752" r="101282" b="139383"/>
                <wp:wrapNone/>
                <wp:docPr id="20" name="圓角化同側角落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1865" cy="5741670"/>
                        </a:xfrm>
                        <a:prstGeom prst="round2SameRect">
                          <a:avLst/>
                        </a:pr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9525" cap="flat" cmpd="sng" algn="ctr">
                          <a:solidFill>
                            <a:srgbClr val="C0504D">
                              <a:hueOff val="4681519"/>
                              <a:satOff val="-5839"/>
                              <a:lumOff val="1373"/>
                              <a:alphaOff val="0"/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9A14" id="圓角化同側角落矩形 20" o:spid="_x0000_s1026" style="position:absolute;margin-left:236.8pt;margin-top:6.05pt;width:74.95pt;height:452.1pt;rotation: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51865,574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" path="m158647,l793218,v87618,,158647,71029,158647,158647l951865,5741670r,l,5741670r,l,158647c,71029,71029,,158647,xe" strokecolor="#98b954">
                <v:fill opacity="59110f"/>
                <v:shadow on="t" color="black" opacity="22937f" origin=",.5" offset="0,.63889mm"/>
                <v:path arrowok="t" o:connecttype="custom" o:connectlocs="158647,0;793218,0;951865,158647;951865,5741670;951865,5741670;0,5741670;0,5741670;0,158647;158647,0" o:connectangles="0,0,0,0,0,0,0,0,0"/>
              </v:shape>
            </w:pict>
          </mc:Fallback>
        </mc:AlternateContent>
      </w:r>
    </w:p>
    <w:p w:rsidR="00AB3906" w:rsidRDefault="00AB3906"/>
    <w:p w:rsidR="00AB3906" w:rsidRDefault="008F21A8">
      <w:r w:rsidRPr="002912C2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13B3223" wp14:editId="06FF524B">
                <wp:simplePos x="0" y="0"/>
                <wp:positionH relativeFrom="column">
                  <wp:posOffset>619180</wp:posOffset>
                </wp:positionH>
                <wp:positionV relativeFrom="paragraph">
                  <wp:posOffset>145415</wp:posOffset>
                </wp:positionV>
                <wp:extent cx="5708015" cy="1765300"/>
                <wp:effectExtent l="0" t="0" r="0" b="63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91A66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91A66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法律事項協助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：爭取交保機會及配合提訊到場(律師或訴訟代理人)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工作事項協助：配合辦理停職(人事單位)，並協助收集、保存相關有利證據</w:t>
                            </w:r>
                            <w:r w:rsidR="005F0B34"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(服務單位)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生活事項協助：配合健康狀況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或當事人需要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提供所需物品(家屬親友)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心理事項協助：轉知家屬得擇期探訪(政風單位)</w:t>
                            </w:r>
                            <w:r w:rsidR="008F21A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；得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與當事人家屬聯絡並給予適度支持(服務單位)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  <w:p w:rsidR="00437455" w:rsidRPr="002474A5" w:rsidRDefault="00437455" w:rsidP="00291A66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2474A5">
                              <w:rPr>
                                <w:rFonts w:ascii="新細明體" w:eastAsia="新細明體" w:hAnsi="新細明體" w:hint="eastAsia"/>
                                <w:szCs w:val="28"/>
                              </w:rPr>
                              <w:t>●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經濟事項協助：停職期間得發給半俸(服務單位)；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主動告知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得申請因公涉訟輔助(人事單位)；籌措交保費用(家屬親友)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3223" id="_x0000_s1033" type="#_x0000_t202" style="position:absolute;margin-left:48.75pt;margin-top:11.45pt;width:449.45pt;height:139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" filled="f" stroked="f">
                <v:textbox>
                  <w:txbxContent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91A66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91A66">
                        <w:rPr>
                          <w:rFonts w:ascii="標楷體" w:eastAsia="標楷體" w:hAnsi="標楷體" w:hint="eastAsia"/>
                          <w:szCs w:val="28"/>
                        </w:rPr>
                        <w:t>法律事項協助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：爭取交保機會及配合提訊到場(律師或訴訟代理人)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工作事項協助：配合辦理停職(人事單位)，並協助收集、保存相關有利證據</w:t>
                      </w:r>
                      <w:r w:rsidR="005F0B34"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 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(服務單位)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生活事項協助：配合健康狀況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或當事人需要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提供所需物品(家屬親友)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心理事項協助：轉知家屬得擇期探訪(政風單位)</w:t>
                      </w:r>
                      <w:r w:rsidR="008F21A8">
                        <w:rPr>
                          <w:rFonts w:ascii="標楷體" w:eastAsia="標楷體" w:hAnsi="標楷體" w:hint="eastAsia"/>
                          <w:szCs w:val="28"/>
                        </w:rPr>
                        <w:t>；得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與當事人家屬聯絡並給予適度支持(服務單位)</w:t>
                      </w:r>
                      <w:r w:rsidR="005F0B34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  <w:p w:rsidR="00437455" w:rsidRPr="002474A5" w:rsidRDefault="00437455" w:rsidP="00291A66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2474A5">
                        <w:rPr>
                          <w:rFonts w:ascii="新細明體" w:eastAsia="新細明體" w:hAnsi="新細明體" w:hint="eastAsia"/>
                          <w:szCs w:val="28"/>
                        </w:rPr>
                        <w:t>●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經濟事項協助：停職期間得發給半俸(服務單位)；</w:t>
                      </w:r>
                      <w:r w:rsidR="00907F58">
                        <w:rPr>
                          <w:rFonts w:ascii="標楷體" w:eastAsia="標楷體" w:hAnsi="標楷體" w:hint="eastAsia"/>
                          <w:szCs w:val="28"/>
                        </w:rPr>
                        <w:t>主動告知</w:t>
                      </w:r>
                      <w:r w:rsidRPr="002474A5">
                        <w:rPr>
                          <w:rFonts w:ascii="標楷體" w:eastAsia="標楷體" w:hAnsi="標楷體" w:hint="eastAsia"/>
                          <w:szCs w:val="28"/>
                        </w:rPr>
                        <w:t>得申請因公涉訟輔助(人事單位)；籌措交保費用(家屬親友)</w:t>
                      </w:r>
                      <w:r w:rsidR="005F0B34">
                        <w:rPr>
                          <w:rFonts w:ascii="標楷體" w:eastAsia="標楷體" w:hAnsi="標楷體" w:hint="eastAsia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96219" wp14:editId="50255AA2">
                <wp:simplePos x="0" y="0"/>
                <wp:positionH relativeFrom="column">
                  <wp:posOffset>-276825</wp:posOffset>
                </wp:positionH>
                <wp:positionV relativeFrom="paragraph">
                  <wp:posOffset>177640</wp:posOffset>
                </wp:positionV>
                <wp:extent cx="965200" cy="772533"/>
                <wp:effectExtent l="1270" t="17780" r="26670" b="45720"/>
                <wp:wrapNone/>
                <wp:docPr id="7" name="＞形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5200" cy="772533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AABC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ABC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ABC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EC947" id="＞形箭號 7" o:spid="_x0000_s1026" type="#_x0000_t55" style="position:absolute;margin-left:-21.8pt;margin-top:14pt;width:76pt;height:60.8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" adj="12956" fillcolor="#d4e49b" strokecolor="#243f60 [1604]" strokeweight="2pt">
                <v:fill color2="#f1f5e1" rotate="t" colors="0 #d4e49b;.5 #e3ecc2;1 #f1f5e1" focus="100%" type="gradient"/>
              </v:shape>
            </w:pict>
          </mc:Fallback>
        </mc:AlternateContent>
      </w:r>
    </w:p>
    <w:p w:rsidR="00AB3906" w:rsidRDefault="00D56AF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8AF93B" wp14:editId="45881E68">
                <wp:simplePos x="0" y="0"/>
                <wp:positionH relativeFrom="column">
                  <wp:posOffset>-260985</wp:posOffset>
                </wp:positionH>
                <wp:positionV relativeFrom="paragraph">
                  <wp:posOffset>210820</wp:posOffset>
                </wp:positionV>
                <wp:extent cx="890270" cy="140398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Pr="00D56AF0" w:rsidRDefault="00D56AF0" w:rsidP="00D56AF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羈  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AF93B" id="_x0000_s1034" type="#_x0000_t202" style="position:absolute;margin-left:-20.55pt;margin-top:16.6pt;width:70.1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+JQIAAP4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" filled="f" stroked="f">
                <v:textbox style="mso-fit-shape-to-text:t">
                  <w:txbxContent>
                    <w:p w:rsidR="00D56AF0" w:rsidRPr="00D56AF0" w:rsidRDefault="00D56AF0" w:rsidP="00D56AF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羈  押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/>
    <w:p w:rsidR="00AB3906" w:rsidRDefault="00AB3906"/>
    <w:p w:rsidR="00AB3906" w:rsidRDefault="00AB3906"/>
    <w:p w:rsidR="00AB3906" w:rsidRDefault="00A2422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8CBEEE" wp14:editId="15857985">
                <wp:simplePos x="0" y="0"/>
                <wp:positionH relativeFrom="column">
                  <wp:posOffset>603250</wp:posOffset>
                </wp:positionH>
                <wp:positionV relativeFrom="paragraph">
                  <wp:posOffset>206375</wp:posOffset>
                </wp:positionV>
                <wp:extent cx="5743575" cy="91440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06" w:rsidRPr="00AB3906" w:rsidRDefault="00AB3906" w:rsidP="00AB390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法律事項協助：協助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審閱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訴</w:t>
                            </w: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訟</w:t>
                            </w:r>
                            <w:r w:rsidR="005F0B3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文件</w:t>
                            </w: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(法制人員)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B3906" w:rsidRPr="002474A5" w:rsidRDefault="00AB3906" w:rsidP="00AB390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●工作事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項協助：配合調整職掌工作，以免干擾訴訟進行(服務單位)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AB3906" w:rsidRPr="00AB3906" w:rsidRDefault="00AB3906" w:rsidP="00A33925">
                            <w:pPr>
                              <w:spacing w:before="20" w:line="0" w:lineRule="atLeast"/>
                              <w:ind w:left="1920" w:hangingChars="800" w:hanging="19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●心理事項協助：</w:t>
                            </w:r>
                            <w:r w:rsid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視需要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導入員工協助方案(人事單位)</w:t>
                            </w:r>
                            <w:r w:rsid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；</w:t>
                            </w:r>
                            <w:r w:rsidR="00A33925" w:rsidRP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控制內部輿論以減輕當事人心理壓力，並予以關心及支持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(服</w:t>
                            </w:r>
                            <w:r w:rsidRPr="00AB39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務單位)</w:t>
                            </w:r>
                            <w:r w:rsidR="00A339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BEEE" id="_x0000_s1035" type="#_x0000_t202" style="position:absolute;margin-left:47.5pt;margin-top:16.25pt;width:452.2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" filled="f" stroked="f">
                <v:textbox>
                  <w:txbxContent>
                    <w:p w:rsidR="00AB3906" w:rsidRPr="00AB3906" w:rsidRDefault="00AB3906" w:rsidP="00AB390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法律事項協助：協助</w:t>
                      </w:r>
                      <w:r w:rsidR="005F0B34">
                        <w:rPr>
                          <w:rFonts w:ascii="標楷體" w:eastAsia="標楷體" w:hAnsi="標楷體" w:hint="eastAsia"/>
                          <w:szCs w:val="24"/>
                        </w:rPr>
                        <w:t>審閱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訴</w:t>
                      </w: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訟</w:t>
                      </w:r>
                      <w:r w:rsidR="005F0B34">
                        <w:rPr>
                          <w:rFonts w:ascii="標楷體" w:eastAsia="標楷體" w:hAnsi="標楷體" w:hint="eastAsia"/>
                          <w:szCs w:val="24"/>
                        </w:rPr>
                        <w:t>文件</w:t>
                      </w: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(法制人員)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B3906" w:rsidRPr="002474A5" w:rsidRDefault="00AB3906" w:rsidP="00AB390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●工作事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項協助：配合調整職掌工作，以免干擾訴訟進行(服務單位)</w:t>
                      </w:r>
                      <w:r w:rsidR="00907F58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AB3906" w:rsidRPr="00AB3906" w:rsidRDefault="00AB3906" w:rsidP="00A33925">
                      <w:pPr>
                        <w:spacing w:before="20" w:line="0" w:lineRule="atLeast"/>
                        <w:ind w:left="1920" w:hangingChars="800" w:hanging="19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●心理事項協助：</w:t>
                      </w:r>
                      <w:r w:rsidR="00A33925">
                        <w:rPr>
                          <w:rFonts w:ascii="標楷體" w:eastAsia="標楷體" w:hAnsi="標楷體" w:hint="eastAsia"/>
                          <w:szCs w:val="24"/>
                        </w:rPr>
                        <w:t>視需要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導入員工協助方案(人事單位)</w:t>
                      </w:r>
                      <w:r w:rsidR="00A33925">
                        <w:rPr>
                          <w:rFonts w:ascii="標楷體" w:eastAsia="標楷體" w:hAnsi="標楷體" w:hint="eastAsia"/>
                          <w:szCs w:val="24"/>
                        </w:rPr>
                        <w:t>；</w:t>
                      </w:r>
                      <w:r w:rsidR="00A33925" w:rsidRPr="00A33925">
                        <w:rPr>
                          <w:rFonts w:ascii="標楷體" w:eastAsia="標楷體" w:hAnsi="標楷體" w:hint="eastAsia"/>
                          <w:szCs w:val="24"/>
                        </w:rPr>
                        <w:t>控制內部輿論以減輕當事人心理壓力，並予以關心及支持</w:t>
                      </w:r>
                      <w:r w:rsidRPr="002474A5">
                        <w:rPr>
                          <w:rFonts w:ascii="標楷體" w:eastAsia="標楷體" w:hAnsi="標楷體" w:hint="eastAsia"/>
                          <w:szCs w:val="24"/>
                        </w:rPr>
                        <w:t>(服</w:t>
                      </w:r>
                      <w:r w:rsidRPr="00AB3906">
                        <w:rPr>
                          <w:rFonts w:ascii="標楷體" w:eastAsia="標楷體" w:hAnsi="標楷體" w:hint="eastAsia"/>
                          <w:szCs w:val="24"/>
                        </w:rPr>
                        <w:t>務單位)</w:t>
                      </w:r>
                      <w:r w:rsidR="00A33925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2474A5">
      <w:r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3325C5B" wp14:editId="1E0DECF2">
                <wp:simplePos x="0" y="0"/>
                <wp:positionH relativeFrom="column">
                  <wp:posOffset>-355484</wp:posOffset>
                </wp:positionH>
                <wp:positionV relativeFrom="paragraph">
                  <wp:posOffset>128801</wp:posOffset>
                </wp:positionV>
                <wp:extent cx="1111817" cy="769537"/>
                <wp:effectExtent l="0" t="19368" r="12383" b="31432"/>
                <wp:wrapNone/>
                <wp:docPr id="6" name="＞形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1817" cy="769537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78A1" id="＞形箭號 6" o:spid="_x0000_s1026" type="#_x0000_t55" style="position:absolute;margin-left:-28pt;margin-top:10.15pt;width:87.55pt;height:60.6pt;rotation:90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" adj="14125" fillcolor="#bef397" strokecolor="#385d8a" strokeweight="2pt">
                <v:fill color2="#eafae0" rotate="t" focusposition=".5,.5" focussize="" colors="0 #bef397;.5 #d5f6c0;1 #eafae0" focus="100%" type="gradientRadial"/>
              </v:shape>
            </w:pict>
          </mc:Fallback>
        </mc:AlternateContent>
      </w:r>
    </w:p>
    <w:p w:rsidR="00AB3906" w:rsidRDefault="00D56AF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CFE8FE" wp14:editId="062A09E1">
                <wp:simplePos x="0" y="0"/>
                <wp:positionH relativeFrom="column">
                  <wp:posOffset>-204166</wp:posOffset>
                </wp:positionH>
                <wp:positionV relativeFrom="paragraph">
                  <wp:posOffset>48895</wp:posOffset>
                </wp:positionV>
                <wp:extent cx="890270" cy="140398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AF0" w:rsidRDefault="00D56AF0" w:rsidP="00D56A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交保後</w:t>
                            </w:r>
                          </w:p>
                          <w:p w:rsidR="00D56AF0" w:rsidRPr="00D56AF0" w:rsidRDefault="00D56AF0" w:rsidP="00D56A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等候判決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FE8FE" id="_x0000_s1036" type="#_x0000_t202" style="position:absolute;margin-left:-16.1pt;margin-top:3.85pt;width:70.1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" filled="f" stroked="f">
                <v:textbox style="mso-fit-shape-to-text:t">
                  <w:txbxContent>
                    <w:p w:rsidR="00D56AF0" w:rsidRDefault="00D56AF0" w:rsidP="00D56A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交保後</w:t>
                      </w:r>
                    </w:p>
                    <w:p w:rsidR="00D56AF0" w:rsidRPr="00D56AF0" w:rsidRDefault="00D56AF0" w:rsidP="00D56A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等候判決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/>
    <w:p w:rsidR="00AB3906" w:rsidRDefault="002474A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BEA4B" wp14:editId="4CC80B39">
                <wp:simplePos x="0" y="0"/>
                <wp:positionH relativeFrom="column">
                  <wp:posOffset>-63307</wp:posOffset>
                </wp:positionH>
                <wp:positionV relativeFrom="paragraph">
                  <wp:posOffset>198341</wp:posOffset>
                </wp:positionV>
                <wp:extent cx="6452235" cy="1176268"/>
                <wp:effectExtent l="0" t="0" r="5715" b="508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176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06" w:rsidRPr="002474A5" w:rsidRDefault="00AB3906" w:rsidP="00AB390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備註：</w:t>
                            </w:r>
                          </w:p>
                          <w:p w:rsidR="00AB3906" w:rsidRPr="002474A5" w:rsidRDefault="00AB3906" w:rsidP="002474A5">
                            <w:pPr>
                              <w:spacing w:line="280" w:lineRule="exact"/>
                              <w:ind w:left="440" w:hangingChars="200" w:hanging="44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一、為避免內部不當發言造成當事人傷害或影響訴訟，各機關</w:t>
                            </w:r>
                            <w:r w:rsidR="00907F5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應</w:t>
                            </w: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指定發言人，俾利必要時統一說明。</w:t>
                            </w:r>
                          </w:p>
                          <w:p w:rsidR="00AB3906" w:rsidRPr="002474A5" w:rsidRDefault="00AB3906" w:rsidP="00AB390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二、各機關可視需要，建立較熟悉權管業務及行政程序之律師名單，提供涉訟同仁選任之參酌。</w:t>
                            </w:r>
                          </w:p>
                          <w:p w:rsidR="00AB3906" w:rsidRPr="002474A5" w:rsidRDefault="00AB3906" w:rsidP="002474A5">
                            <w:pPr>
                              <w:spacing w:line="280" w:lineRule="exact"/>
                              <w:ind w:left="440" w:hangingChars="200" w:hanging="44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三、各機關可視需要邀請具有訴訟實務經驗之律師或相關人員辦理講習，建立所需涉訟法律知識。</w:t>
                            </w:r>
                          </w:p>
                          <w:p w:rsidR="00AB3906" w:rsidRPr="002474A5" w:rsidRDefault="00AB3906" w:rsidP="002474A5">
                            <w:pPr>
                              <w:spacing w:line="280" w:lineRule="exact"/>
                              <w:ind w:left="440" w:hangingChars="200" w:hanging="44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2474A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四、涉訟過程不僅影響當事人身心，有時並間接影響其工作與家庭，機關同仁宜予以關心及鼓勵，避免私下對外談論或批評。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EA4B" id="_x0000_s1037" type="#_x0000_t202" style="position:absolute;margin-left:-5pt;margin-top:15.6pt;width:508.05pt;height:9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" stroked="f">
                <v:textbox>
                  <w:txbxContent>
                    <w:p w:rsidR="00AB3906" w:rsidRPr="002474A5" w:rsidRDefault="00AB3906" w:rsidP="00AB3906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備註：</w:t>
                      </w:r>
                    </w:p>
                    <w:p w:rsidR="00AB3906" w:rsidRPr="002474A5" w:rsidRDefault="00AB3906" w:rsidP="002474A5">
                      <w:pPr>
                        <w:spacing w:line="280" w:lineRule="exact"/>
                        <w:ind w:left="440" w:hangingChars="200" w:hanging="44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一、為避免內部不當發言造成當事人傷害或影響訴訟，各機關</w:t>
                      </w:r>
                      <w:r w:rsidR="00907F58">
                        <w:rPr>
                          <w:rFonts w:ascii="標楷體" w:eastAsia="標楷體" w:hAnsi="標楷體" w:hint="eastAsia"/>
                          <w:sz w:val="22"/>
                        </w:rPr>
                        <w:t>應</w:t>
                      </w: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指定發言人，俾利必要時統一說明。</w:t>
                      </w:r>
                    </w:p>
                    <w:p w:rsidR="00AB3906" w:rsidRPr="002474A5" w:rsidRDefault="00AB3906" w:rsidP="00AB3906">
                      <w:pPr>
                        <w:spacing w:line="2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二、各機關可視需要，建立較熟悉權管業務及行政程序之律師名單，提供涉訟同仁選任之參酌。</w:t>
                      </w:r>
                    </w:p>
                    <w:p w:rsidR="00AB3906" w:rsidRPr="002474A5" w:rsidRDefault="00AB3906" w:rsidP="002474A5">
                      <w:pPr>
                        <w:spacing w:line="280" w:lineRule="exact"/>
                        <w:ind w:left="440" w:hangingChars="200" w:hanging="44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三、各機關可視需要邀請具有訴訟實務經驗之律師或相關人員辦理講習，建立所需涉訟法律知識。</w:t>
                      </w:r>
                    </w:p>
                    <w:p w:rsidR="00AB3906" w:rsidRPr="002474A5" w:rsidRDefault="00AB3906" w:rsidP="002474A5">
                      <w:pPr>
                        <w:spacing w:line="280" w:lineRule="exact"/>
                        <w:ind w:left="440" w:hangingChars="200" w:hanging="44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2474A5">
                        <w:rPr>
                          <w:rFonts w:ascii="標楷體" w:eastAsia="標楷體" w:hAnsi="標楷體" w:hint="eastAsia"/>
                          <w:sz w:val="22"/>
                        </w:rPr>
                        <w:t>四、涉訟過程不僅影響當事人身心，有時並間接影響其工作與家庭，機關同仁宜予以關心及鼓勵，避免私下對外談論或批評。</w:t>
                      </w:r>
                    </w:p>
                  </w:txbxContent>
                </v:textbox>
              </v:shape>
            </w:pict>
          </mc:Fallback>
        </mc:AlternateContent>
      </w:r>
    </w:p>
    <w:p w:rsidR="00AB3906" w:rsidRDefault="00AB3906"/>
    <w:p w:rsidR="00AB3906" w:rsidRDefault="00AB3906"/>
    <w:p w:rsidR="00AB3906" w:rsidRDefault="00AB3906"/>
    <w:p w:rsidR="00437455" w:rsidRDefault="00291A6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E2A66" wp14:editId="470D7C0C">
                <wp:simplePos x="0" y="0"/>
                <wp:positionH relativeFrom="column">
                  <wp:posOffset>7468870</wp:posOffset>
                </wp:positionH>
                <wp:positionV relativeFrom="paragraph">
                  <wp:posOffset>10292080</wp:posOffset>
                </wp:positionV>
                <wp:extent cx="4911711" cy="786809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11" cy="786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A66" w:rsidRPr="001B09B4" w:rsidRDefault="00291A66" w:rsidP="00291A6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法律事項協助：協助訴訟程序進行(法制人員)</w:t>
                            </w:r>
                          </w:p>
                          <w:p w:rsidR="00291A66" w:rsidRPr="001B09B4" w:rsidRDefault="00291A66" w:rsidP="00291A6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工作事項協助：配合調整職掌工作，以免干擾訴訟進行(服務單位)</w:t>
                            </w:r>
                          </w:p>
                          <w:p w:rsidR="00291A66" w:rsidRPr="00544565" w:rsidRDefault="00291A66" w:rsidP="00291A66">
                            <w:pPr>
                              <w:spacing w:before="20" w:line="0" w:lineRule="atLeast"/>
                              <w:ind w:left="2472" w:hangingChars="1030" w:hanging="2472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B09B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●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心理事項協助：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color w:val="0000FF"/>
                                <w:szCs w:val="24"/>
                              </w:rPr>
                              <w:t>導入員工協助方案(人事單位)</w:t>
                            </w:r>
                            <w:r w:rsidRPr="001B09B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、給予當事人心理支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持(服務單位)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2A66" id="_x0000_s1038" type="#_x0000_t202" style="position:absolute;margin-left:588.1pt;margin-top:810.4pt;width:386.75pt;height:6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" filled="f" stroked="f">
                <v:textbox>
                  <w:txbxContent>
                    <w:p w:rsidR="00291A66" w:rsidRPr="001B09B4" w:rsidRDefault="00291A66" w:rsidP="00291A6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法律事項協助：協助訴訟程序進行(法制人員)</w:t>
                      </w:r>
                    </w:p>
                    <w:p w:rsidR="00291A66" w:rsidRPr="001B09B4" w:rsidRDefault="00291A66" w:rsidP="00291A6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工作事項協助：配合調整職掌工作，以免干擾訴訟進行(服務單位)</w:t>
                      </w:r>
                    </w:p>
                    <w:p w:rsidR="00291A66" w:rsidRPr="00544565" w:rsidRDefault="00291A66" w:rsidP="00291A66">
                      <w:pPr>
                        <w:spacing w:before="20" w:line="0" w:lineRule="atLeast"/>
                        <w:ind w:left="2472" w:hangingChars="1030" w:hanging="2472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B09B4">
                        <w:rPr>
                          <w:rFonts w:ascii="新細明體" w:eastAsia="新細明體" w:hAnsi="新細明體" w:hint="eastAsia"/>
                          <w:szCs w:val="24"/>
                        </w:rPr>
                        <w:t>●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心理事項協助：</w:t>
                      </w:r>
                      <w:r w:rsidRPr="001B09B4">
                        <w:rPr>
                          <w:rFonts w:ascii="標楷體" w:eastAsia="標楷體" w:hAnsi="標楷體" w:hint="eastAsia"/>
                          <w:color w:val="0000FF"/>
                          <w:szCs w:val="24"/>
                        </w:rPr>
                        <w:t>導入員工協助方案(人事單位)</w:t>
                      </w:r>
                      <w:r w:rsidRPr="001B09B4">
                        <w:rPr>
                          <w:rFonts w:ascii="標楷體" w:eastAsia="標楷體" w:hAnsi="標楷體" w:hint="eastAsia"/>
                          <w:szCs w:val="24"/>
                        </w:rPr>
                        <w:t>、給予當事人心理支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持(服務單位)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455" w:rsidSect="00167611">
      <w:pgSz w:w="11907" w:h="16839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17" w:rsidRDefault="001F5317" w:rsidP="00900C2E">
      <w:r>
        <w:separator/>
      </w:r>
    </w:p>
  </w:endnote>
  <w:endnote w:type="continuationSeparator" w:id="0">
    <w:p w:rsidR="001F5317" w:rsidRDefault="001F5317" w:rsidP="0090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17" w:rsidRDefault="001F5317" w:rsidP="00900C2E">
      <w:r>
        <w:separator/>
      </w:r>
    </w:p>
  </w:footnote>
  <w:footnote w:type="continuationSeparator" w:id="0">
    <w:p w:rsidR="001F5317" w:rsidRDefault="001F5317" w:rsidP="00900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55"/>
    <w:rsid w:val="000414FE"/>
    <w:rsid w:val="00167611"/>
    <w:rsid w:val="001B7A39"/>
    <w:rsid w:val="001F5317"/>
    <w:rsid w:val="002474A5"/>
    <w:rsid w:val="00291A66"/>
    <w:rsid w:val="002E1DAA"/>
    <w:rsid w:val="00437455"/>
    <w:rsid w:val="005369D0"/>
    <w:rsid w:val="005F0B34"/>
    <w:rsid w:val="006F2105"/>
    <w:rsid w:val="00757921"/>
    <w:rsid w:val="007C7921"/>
    <w:rsid w:val="00896DF6"/>
    <w:rsid w:val="008F21A8"/>
    <w:rsid w:val="00900C2E"/>
    <w:rsid w:val="00907F58"/>
    <w:rsid w:val="00A03019"/>
    <w:rsid w:val="00A2422B"/>
    <w:rsid w:val="00A33925"/>
    <w:rsid w:val="00AB3906"/>
    <w:rsid w:val="00AD0064"/>
    <w:rsid w:val="00CD0A48"/>
    <w:rsid w:val="00D56AF0"/>
    <w:rsid w:val="00E1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922BF9-0F72-4B53-A051-2D4D0C70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74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0C2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0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0C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598A-6A81-4AC9-B955-EF1CDB85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56</Characters>
  <Application>Microsoft Office Word</Application>
  <DocSecurity>4</DocSecurity>
  <Lines>1</Lines>
  <Paragraphs>1</Paragraphs>
  <ScaleCrop>false</ScaleCrop>
  <Company>DOP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考訓科獎懲股股長</dc:creator>
  <cp:lastModifiedBy>人事主任</cp:lastModifiedBy>
  <cp:revision>2</cp:revision>
  <cp:lastPrinted>2015-12-25T02:53:00Z</cp:lastPrinted>
  <dcterms:created xsi:type="dcterms:W3CDTF">2016-01-09T16:51:00Z</dcterms:created>
  <dcterms:modified xsi:type="dcterms:W3CDTF">2016-01-09T16:51:00Z</dcterms:modified>
</cp:coreProperties>
</file>