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r w:rsidR="00D038D8" w:rsidRPr="00D038D8">
        <w:rPr>
          <w:rFonts w:eastAsia="標楷體" w:hint="eastAsia"/>
          <w:b/>
          <w:sz w:val="36"/>
          <w:szCs w:val="36"/>
        </w:rPr>
        <w:t>—</w:t>
      </w:r>
    </w:p>
    <w:p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種族間的分裂，必要時還可以在戰爭中立於不敗之地，是我們必須面對與正視之議題。</w:t>
      </w:r>
    </w:p>
    <w:p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r w:rsidR="00853472">
        <w:rPr>
          <w:rFonts w:hint="eastAsia"/>
        </w:rPr>
        <w:t>此外，</w:t>
      </w:r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年《成立世界智慧財產權組織公約》簽訂後，智慧財產權的概念得到世界上大多數國家所認可</w:t>
      </w:r>
      <w:r w:rsidR="00532B61">
        <w:rPr>
          <w:rFonts w:hint="eastAsia"/>
        </w:rPr>
        <w:t>並日受重視，</w:t>
      </w:r>
      <w:r w:rsidR="00853472">
        <w:rPr>
          <w:rFonts w:hint="eastAsia"/>
        </w:rPr>
        <w:t>本學程</w:t>
      </w:r>
      <w:r w:rsidR="00532B61">
        <w:rPr>
          <w:rFonts w:hint="eastAsia"/>
        </w:rPr>
        <w:t>藉由探討「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含括</w:t>
      </w:r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r w:rsidR="00C16F00">
        <w:rPr>
          <w:rFonts w:hint="eastAsia"/>
          <w:szCs w:val="28"/>
        </w:rPr>
        <w:t>期透相關專家學者之專業及經驗分享，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:rsidR="003E6E2A" w:rsidRDefault="003E6E2A" w:rsidP="000B7D51">
      <w:pPr>
        <w:pStyle w:val="Georgia"/>
        <w:rPr>
          <w:szCs w:val="28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傳真報名：紙本報名表（</w:t>
      </w:r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r w:rsidRPr="005B512D">
        <w:rPr>
          <w:rFonts w:eastAsia="標楷體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/>
          <w:bCs/>
        </w:rPr>
        <w:t>線上報名：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lastRenderedPageBreak/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李宥霆助理教授</w:t>
            </w:r>
          </w:p>
        </w:tc>
      </w:tr>
      <w:tr w:rsidR="00D07C2E" w:rsidRPr="00D07C2E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中心網頁，恕不個別通知。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）中午敬備餐盒。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lastRenderedPageBreak/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8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（擇一採用）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，恕不個別通知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臺北客運、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10D9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A97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F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1"/>
      <w:footerReference w:type="even" r:id="rId12"/>
      <w:footerReference w:type="default" r:id="rId13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76" w:rsidRDefault="00952476" w:rsidP="00007C0B">
      <w:r>
        <w:separator/>
      </w:r>
    </w:p>
  </w:endnote>
  <w:endnote w:type="continuationSeparator" w:id="0">
    <w:p w:rsidR="00952476" w:rsidRDefault="00952476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EF679C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EF679C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76" w:rsidRDefault="00952476" w:rsidP="00007C0B">
      <w:r>
        <w:separator/>
      </w:r>
    </w:p>
  </w:footnote>
  <w:footnote w:type="continuationSeparator" w:id="0">
    <w:p w:rsidR="00952476" w:rsidRDefault="00952476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5B39AD" wp14:editId="1EC07BEA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民主社會與全球公民意識研習活動計畫—</w:t>
    </w:r>
  </w:p>
  <w:p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569B"/>
    <w:rsid w:val="00843956"/>
    <w:rsid w:val="00844386"/>
    <w:rsid w:val="00844551"/>
    <w:rsid w:val="00845E22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679C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C17717B-1FB6-4451-AC07-FCE93A57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ducation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B184-2892-4A7C-AFC7-B5F669FE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446</Words>
  <Characters>2544</Characters>
  <Application>Microsoft Office Word</Application>
  <DocSecurity>4</DocSecurity>
  <Lines>21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人事主任</cp:lastModifiedBy>
  <cp:revision>2</cp:revision>
  <cp:lastPrinted>2016-01-06T05:59:00Z</cp:lastPrinted>
  <dcterms:created xsi:type="dcterms:W3CDTF">2016-01-09T16:43:00Z</dcterms:created>
  <dcterms:modified xsi:type="dcterms:W3CDTF">2016-01-09T16:43:00Z</dcterms:modified>
</cp:coreProperties>
</file>