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01" w:rsidRPr="000D2301" w:rsidRDefault="00C652F3" w:rsidP="000D2301">
      <w:pPr>
        <w:pStyle w:val="21"/>
        <w:snapToGrid w:val="0"/>
        <w:spacing w:afterLines="50" w:after="180" w:line="240" w:lineRule="atLeast"/>
        <w:ind w:left="480" w:hangingChars="200" w:hanging="480"/>
        <w:jc w:val="both"/>
        <w:rPr>
          <w:rFonts w:ascii="標楷體" w:hAnsi="標楷體"/>
          <w:szCs w:val="24"/>
          <w:bdr w:val="single" w:sz="4" w:space="0" w:color="auto"/>
        </w:rPr>
      </w:pPr>
      <w:r w:rsidRPr="001F64F9">
        <w:rPr>
          <w:rFonts w:ascii="標楷體" w:hAnsi="標楷體" w:hint="eastAsia"/>
          <w:szCs w:val="24"/>
          <w:bdr w:val="single" w:sz="4" w:space="0" w:color="auto"/>
        </w:rPr>
        <w:t>附件</w:t>
      </w:r>
      <w:r w:rsidR="000D2301">
        <w:rPr>
          <w:rFonts w:ascii="標楷體" w:hAnsi="標楷體" w:hint="eastAsia"/>
          <w:szCs w:val="24"/>
          <w:bdr w:val="single" w:sz="4" w:space="0" w:color="auto"/>
        </w:rPr>
        <w:t>三</w:t>
      </w:r>
    </w:p>
    <w:p w:rsidR="00C652F3" w:rsidRPr="00E40296" w:rsidRDefault="00C652F3" w:rsidP="002D4F0F">
      <w:pPr>
        <w:snapToGrid w:val="0"/>
        <w:spacing w:afterLines="50" w:after="180" w:line="240" w:lineRule="atLeast"/>
        <w:jc w:val="center"/>
        <w:rPr>
          <w:rFonts w:eastAsia="標楷體"/>
          <w:b/>
          <w:sz w:val="36"/>
          <w:szCs w:val="36"/>
        </w:rPr>
      </w:pPr>
      <w:r w:rsidRPr="00E40296">
        <w:rPr>
          <w:rFonts w:eastAsia="標楷體" w:hint="eastAsia"/>
          <w:b/>
          <w:sz w:val="36"/>
          <w:szCs w:val="36"/>
        </w:rPr>
        <w:t>臺北市</w:t>
      </w:r>
      <w:proofErr w:type="gramStart"/>
      <w:r>
        <w:rPr>
          <w:rFonts w:eastAsia="標楷體"/>
          <w:b/>
          <w:sz w:val="36"/>
          <w:szCs w:val="36"/>
        </w:rPr>
        <w:t>10</w:t>
      </w:r>
      <w:r w:rsidR="002D4F0F">
        <w:rPr>
          <w:rFonts w:eastAsia="標楷體" w:hint="eastAsia"/>
          <w:b/>
          <w:sz w:val="36"/>
          <w:szCs w:val="36"/>
        </w:rPr>
        <w:t>3</w:t>
      </w:r>
      <w:proofErr w:type="gramEnd"/>
      <w:r w:rsidRPr="00E40296">
        <w:rPr>
          <w:rFonts w:eastAsia="標楷體" w:hint="eastAsia"/>
          <w:b/>
          <w:sz w:val="36"/>
          <w:szCs w:val="36"/>
        </w:rPr>
        <w:t>年度區域性資賦優異教育方案申請書</w:t>
      </w:r>
    </w:p>
    <w:p w:rsidR="00C652F3" w:rsidRDefault="00C652F3" w:rsidP="00C652F3">
      <w:pPr>
        <w:jc w:val="both"/>
        <w:rPr>
          <w:rFonts w:eastAsia="標楷體"/>
          <w:b/>
          <w:sz w:val="32"/>
          <w:u w:val="single"/>
        </w:rPr>
      </w:pPr>
      <w:r>
        <w:rPr>
          <w:rFonts w:eastAsia="標楷體" w:hint="eastAsia"/>
          <w:b/>
          <w:sz w:val="32"/>
        </w:rPr>
        <w:t>壹、方案申請表</w:t>
      </w:r>
      <w:r>
        <w:rPr>
          <w:rFonts w:eastAsia="標楷體"/>
          <w:b/>
          <w:sz w:val="32"/>
        </w:rPr>
        <w:t xml:space="preserve">                  </w:t>
      </w:r>
      <w:r>
        <w:rPr>
          <w:rFonts w:eastAsia="標楷體" w:hint="eastAsia"/>
          <w:sz w:val="32"/>
        </w:rPr>
        <w:t>申請學校：</w:t>
      </w:r>
      <w:r>
        <w:rPr>
          <w:rFonts w:eastAsia="標楷體"/>
          <w:sz w:val="32"/>
          <w:u w:val="single"/>
        </w:rPr>
        <w:t xml:space="preserve"> </w:t>
      </w:r>
      <w:r>
        <w:rPr>
          <w:rFonts w:eastAsia="標楷體" w:hint="eastAsia"/>
          <w:sz w:val="32"/>
          <w:u w:val="single"/>
        </w:rPr>
        <w:t>內湖區碧湖國小</w:t>
      </w:r>
      <w:r>
        <w:rPr>
          <w:rFonts w:eastAsia="標楷體"/>
          <w:sz w:val="32"/>
          <w:u w:val="single"/>
        </w:rPr>
        <w:t xml:space="preserve">    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7740"/>
      </w:tblGrid>
      <w:tr w:rsidR="00C652F3" w:rsidTr="002D4F0F">
        <w:tc>
          <w:tcPr>
            <w:tcW w:w="2008" w:type="dxa"/>
            <w:vAlign w:val="center"/>
          </w:tcPr>
          <w:p w:rsidR="00C652F3" w:rsidRDefault="00C652F3" w:rsidP="002D4F0F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一、方案名稱</w:t>
            </w:r>
          </w:p>
        </w:tc>
        <w:tc>
          <w:tcPr>
            <w:tcW w:w="7740" w:type="dxa"/>
          </w:tcPr>
          <w:p w:rsidR="00C652F3" w:rsidRDefault="00C652F3" w:rsidP="002D4F0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數學遊戲王</w:t>
            </w:r>
          </w:p>
        </w:tc>
      </w:tr>
      <w:tr w:rsidR="00C652F3" w:rsidTr="002D4F0F">
        <w:tc>
          <w:tcPr>
            <w:tcW w:w="2008" w:type="dxa"/>
            <w:vAlign w:val="center"/>
          </w:tcPr>
          <w:p w:rsidR="00C652F3" w:rsidRDefault="00C652F3" w:rsidP="002D4F0F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二、目</w:t>
            </w:r>
            <w:r>
              <w:rPr>
                <w:rFonts w:eastAsia="標楷體"/>
                <w:b/>
                <w:sz w:val="28"/>
              </w:rPr>
              <w:t xml:space="preserve">    </w:t>
            </w:r>
            <w:r>
              <w:rPr>
                <w:rFonts w:eastAsia="標楷體" w:hint="eastAsia"/>
                <w:b/>
                <w:sz w:val="28"/>
              </w:rPr>
              <w:t>的</w:t>
            </w:r>
          </w:p>
        </w:tc>
        <w:tc>
          <w:tcPr>
            <w:tcW w:w="7740" w:type="dxa"/>
          </w:tcPr>
          <w:p w:rsidR="00C652F3" w:rsidRPr="00B33B28" w:rsidRDefault="00C652F3" w:rsidP="002D4F0F">
            <w:pPr>
              <w:snapToGrid w:val="0"/>
              <w:spacing w:before="50" w:afterLines="5" w:after="18"/>
              <w:rPr>
                <w:rFonts w:eastAsia="標楷體"/>
                <w:sz w:val="28"/>
                <w:szCs w:val="28"/>
              </w:rPr>
            </w:pPr>
            <w:r w:rsidRPr="00B33B28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B33B28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Pr="00B33B28">
              <w:rPr>
                <w:rFonts w:eastAsia="標楷體"/>
                <w:sz w:val="28"/>
                <w:szCs w:val="28"/>
              </w:rPr>
              <w:t xml:space="preserve">) </w:t>
            </w:r>
            <w:r w:rsidRPr="00B33B28">
              <w:rPr>
                <w:rFonts w:eastAsia="標楷體" w:hint="eastAsia"/>
                <w:sz w:val="28"/>
                <w:szCs w:val="28"/>
              </w:rPr>
              <w:t>以遊戲結合數學課程，從中培養學生數學思維能力，並激發學生學習數學之興趣。</w:t>
            </w:r>
          </w:p>
          <w:p w:rsidR="00C652F3" w:rsidRPr="00B33B28" w:rsidRDefault="00C652F3" w:rsidP="002D4F0F">
            <w:pPr>
              <w:snapToGrid w:val="0"/>
              <w:spacing w:before="50" w:afterLines="5" w:after="18"/>
              <w:rPr>
                <w:rFonts w:eastAsia="標楷體" w:hAnsi="標楷體"/>
                <w:sz w:val="28"/>
                <w:szCs w:val="28"/>
              </w:rPr>
            </w:pPr>
            <w:r w:rsidRPr="00B33B28">
              <w:rPr>
                <w:rFonts w:eastAsia="標楷體"/>
                <w:sz w:val="28"/>
                <w:szCs w:val="28"/>
              </w:rPr>
              <w:t>(</w:t>
            </w:r>
            <w:r w:rsidRPr="00B33B28">
              <w:rPr>
                <w:rFonts w:eastAsia="標楷體" w:hint="eastAsia"/>
                <w:sz w:val="28"/>
                <w:szCs w:val="28"/>
              </w:rPr>
              <w:t>二</w:t>
            </w:r>
            <w:r w:rsidRPr="00B33B28">
              <w:rPr>
                <w:rFonts w:eastAsia="標楷體"/>
                <w:sz w:val="28"/>
                <w:szCs w:val="28"/>
              </w:rPr>
              <w:t>)</w:t>
            </w:r>
            <w:r w:rsidRPr="00B33B28">
              <w:rPr>
                <w:rFonts w:eastAsia="標楷體" w:hAnsi="標楷體" w:hint="eastAsia"/>
                <w:sz w:val="28"/>
                <w:szCs w:val="28"/>
              </w:rPr>
              <w:t>啟發學生觀察、操作、歸納、演繹、思考、類比、推理高層次能力。</w:t>
            </w:r>
          </w:p>
          <w:p w:rsidR="00C652F3" w:rsidRPr="00B33B28" w:rsidRDefault="00C652F3" w:rsidP="002D4F0F">
            <w:pPr>
              <w:snapToGrid w:val="0"/>
              <w:spacing w:before="50" w:afterLines="5" w:after="18"/>
              <w:ind w:leftChars="26" w:left="62"/>
              <w:rPr>
                <w:rFonts w:eastAsia="標楷體"/>
                <w:sz w:val="28"/>
                <w:szCs w:val="28"/>
              </w:rPr>
            </w:pPr>
            <w:r w:rsidRPr="00B33B28">
              <w:rPr>
                <w:rFonts w:eastAsia="標楷體"/>
                <w:sz w:val="28"/>
                <w:szCs w:val="28"/>
              </w:rPr>
              <w:t>(</w:t>
            </w:r>
            <w:r w:rsidRPr="00B33B28">
              <w:rPr>
                <w:rFonts w:eastAsia="標楷體" w:hint="eastAsia"/>
                <w:sz w:val="28"/>
                <w:szCs w:val="28"/>
              </w:rPr>
              <w:t>三</w:t>
            </w:r>
            <w:r w:rsidRPr="00B33B28">
              <w:rPr>
                <w:rFonts w:eastAsia="標楷體"/>
                <w:sz w:val="28"/>
                <w:szCs w:val="28"/>
              </w:rPr>
              <w:t>)</w:t>
            </w:r>
            <w:r w:rsidRPr="00B33B28">
              <w:rPr>
                <w:rFonts w:eastAsia="標楷體" w:hint="eastAsia"/>
                <w:sz w:val="28"/>
                <w:szCs w:val="28"/>
              </w:rPr>
              <w:t>運用不同策略能力激發學生的想像力和創造力，並豐富其認知能力。</w:t>
            </w:r>
          </w:p>
          <w:p w:rsidR="00C652F3" w:rsidRPr="00B33B28" w:rsidRDefault="00C652F3" w:rsidP="002D4F0F">
            <w:pPr>
              <w:snapToGrid w:val="0"/>
              <w:spacing w:before="50" w:afterLines="5" w:after="18"/>
              <w:ind w:leftChars="26" w:left="62"/>
              <w:rPr>
                <w:rFonts w:eastAsia="標楷體"/>
                <w:sz w:val="26"/>
                <w:szCs w:val="26"/>
              </w:rPr>
            </w:pPr>
            <w:r w:rsidRPr="00B33B28">
              <w:rPr>
                <w:rFonts w:eastAsia="標楷體"/>
                <w:sz w:val="28"/>
                <w:szCs w:val="28"/>
              </w:rPr>
              <w:t>(</w:t>
            </w:r>
            <w:r w:rsidRPr="00B33B28">
              <w:rPr>
                <w:rFonts w:eastAsia="標楷體" w:hint="eastAsia"/>
                <w:sz w:val="28"/>
                <w:szCs w:val="28"/>
              </w:rPr>
              <w:t>四</w:t>
            </w:r>
            <w:r w:rsidRPr="00B33B28">
              <w:rPr>
                <w:rFonts w:eastAsia="標楷體"/>
                <w:sz w:val="28"/>
                <w:szCs w:val="28"/>
              </w:rPr>
              <w:t>)</w:t>
            </w:r>
            <w:r w:rsidRPr="00B33B28">
              <w:rPr>
                <w:rFonts w:eastAsia="標楷體" w:hint="eastAsia"/>
                <w:sz w:val="28"/>
                <w:szCs w:val="28"/>
              </w:rPr>
              <w:t>以活動主題加深、</w:t>
            </w:r>
            <w:proofErr w:type="gramStart"/>
            <w:r w:rsidRPr="00B33B28">
              <w:rPr>
                <w:rFonts w:eastAsia="標楷體" w:hint="eastAsia"/>
                <w:sz w:val="28"/>
                <w:szCs w:val="28"/>
              </w:rPr>
              <w:t>加廣課程</w:t>
            </w:r>
            <w:proofErr w:type="gramEnd"/>
            <w:r w:rsidRPr="00B33B28">
              <w:rPr>
                <w:rFonts w:eastAsia="標楷體" w:hint="eastAsia"/>
                <w:sz w:val="28"/>
                <w:szCs w:val="28"/>
              </w:rPr>
              <w:t>設計，並增進學生多元學習及相互觀摩機會。</w:t>
            </w:r>
          </w:p>
        </w:tc>
      </w:tr>
      <w:tr w:rsidR="00C652F3" w:rsidTr="002D4F0F">
        <w:trPr>
          <w:trHeight w:val="668"/>
        </w:trPr>
        <w:tc>
          <w:tcPr>
            <w:tcW w:w="2008" w:type="dxa"/>
            <w:vAlign w:val="center"/>
          </w:tcPr>
          <w:p w:rsidR="00C652F3" w:rsidRDefault="00C652F3" w:rsidP="002D4F0F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三、辦理單位</w:t>
            </w:r>
          </w:p>
        </w:tc>
        <w:tc>
          <w:tcPr>
            <w:tcW w:w="7740" w:type="dxa"/>
            <w:vAlign w:val="center"/>
          </w:tcPr>
          <w:p w:rsidR="00C652F3" w:rsidRDefault="00C652F3" w:rsidP="002D4F0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（一）主辦單位：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臺北市政府教育局</w:t>
            </w:r>
          </w:p>
          <w:p w:rsidR="00C652F3" w:rsidRDefault="00C652F3" w:rsidP="002D4F0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（二）協辦單位：臺北市內湖區碧湖國小</w:t>
            </w:r>
          </w:p>
        </w:tc>
      </w:tr>
      <w:tr w:rsidR="00C652F3" w:rsidTr="002D4F0F">
        <w:tc>
          <w:tcPr>
            <w:tcW w:w="2008" w:type="dxa"/>
            <w:vAlign w:val="center"/>
          </w:tcPr>
          <w:p w:rsidR="00C652F3" w:rsidRDefault="00C652F3" w:rsidP="002D4F0F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四、辦理型態</w:t>
            </w:r>
          </w:p>
        </w:tc>
        <w:tc>
          <w:tcPr>
            <w:tcW w:w="7740" w:type="dxa"/>
          </w:tcPr>
          <w:p w:rsidR="00C652F3" w:rsidRDefault="00C652F3" w:rsidP="002D4F0F">
            <w:pPr>
              <w:snapToGrid w:val="0"/>
              <w:spacing w:line="36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sz w:val="28"/>
              </w:rPr>
              <w:t>■資優教育課程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□資優教育活動</w:t>
            </w:r>
          </w:p>
        </w:tc>
      </w:tr>
      <w:tr w:rsidR="00C652F3" w:rsidTr="002D4F0F">
        <w:tc>
          <w:tcPr>
            <w:tcW w:w="2008" w:type="dxa"/>
            <w:vAlign w:val="center"/>
          </w:tcPr>
          <w:p w:rsidR="00C652F3" w:rsidRDefault="00C652F3" w:rsidP="002D4F0F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五、辦理類別</w:t>
            </w:r>
          </w:p>
        </w:tc>
        <w:tc>
          <w:tcPr>
            <w:tcW w:w="7740" w:type="dxa"/>
          </w:tcPr>
          <w:p w:rsidR="00C652F3" w:rsidRDefault="00C652F3" w:rsidP="002D4F0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■一般智能</w:t>
            </w:r>
            <w:r>
              <w:rPr>
                <w:rFonts w:eastAsia="標楷體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□學術性向</w:t>
            </w:r>
            <w:r>
              <w:rPr>
                <w:rFonts w:eastAsia="標楷體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□藝術才能</w:t>
            </w:r>
          </w:p>
          <w:p w:rsidR="00C652F3" w:rsidRDefault="00C652F3" w:rsidP="002D4F0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□創造能力</w:t>
            </w:r>
            <w:r>
              <w:rPr>
                <w:rFonts w:eastAsia="標楷體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□領導才能</w:t>
            </w:r>
            <w:r>
              <w:rPr>
                <w:rFonts w:eastAsia="標楷體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□其他特殊才能</w:t>
            </w:r>
          </w:p>
        </w:tc>
      </w:tr>
      <w:tr w:rsidR="00C652F3" w:rsidTr="002D4F0F">
        <w:tc>
          <w:tcPr>
            <w:tcW w:w="2008" w:type="dxa"/>
            <w:vAlign w:val="center"/>
          </w:tcPr>
          <w:p w:rsidR="00C652F3" w:rsidRDefault="00C652F3" w:rsidP="002D4F0F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六、參加對象</w:t>
            </w:r>
          </w:p>
        </w:tc>
        <w:tc>
          <w:tcPr>
            <w:tcW w:w="7740" w:type="dxa"/>
          </w:tcPr>
          <w:p w:rsidR="00C652F3" w:rsidRDefault="00C652F3" w:rsidP="002D4F0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（一）階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段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別：■國小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□國中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□高中職</w:t>
            </w:r>
          </w:p>
          <w:p w:rsidR="00C652F3" w:rsidRDefault="00C652F3" w:rsidP="002D4F0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（二）區域</w:t>
            </w:r>
            <w:r>
              <w:rPr>
                <w:rFonts w:eastAsia="標楷體" w:hint="eastAsia"/>
                <w:sz w:val="22"/>
              </w:rPr>
              <w:t>（</w:t>
            </w:r>
            <w:r>
              <w:rPr>
                <w:rFonts w:eastAsia="標楷體" w:hint="eastAsia"/>
                <w:spacing w:val="-20"/>
                <w:sz w:val="22"/>
              </w:rPr>
              <w:t>可複選）</w:t>
            </w:r>
            <w:r>
              <w:rPr>
                <w:rFonts w:eastAsia="標楷體" w:hint="eastAsia"/>
                <w:sz w:val="28"/>
              </w:rPr>
              <w:t>：■東區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■南區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■西區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■北區</w:t>
            </w:r>
          </w:p>
          <w:p w:rsidR="00C652F3" w:rsidRDefault="00C652F3" w:rsidP="002D4F0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（三）人</w:t>
            </w:r>
            <w:r>
              <w:rPr>
                <w:rFonts w:eastAsia="標楷體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數：</w:t>
            </w:r>
            <w:r>
              <w:rPr>
                <w:rFonts w:eastAsia="標楷體"/>
                <w:sz w:val="28"/>
              </w:rPr>
              <w:t>30</w:t>
            </w:r>
            <w:r>
              <w:rPr>
                <w:rFonts w:eastAsia="標楷體" w:hint="eastAsia"/>
                <w:sz w:val="28"/>
              </w:rPr>
              <w:t>人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內含特殊族群資優生</w:t>
            </w:r>
            <w:r>
              <w:rPr>
                <w:rFonts w:eastAsia="標楷體" w:hint="eastAsia"/>
                <w:sz w:val="28"/>
              </w:rPr>
              <w:t>2</w:t>
            </w:r>
            <w:r>
              <w:rPr>
                <w:rFonts w:eastAsia="標楷體" w:hint="eastAsia"/>
                <w:sz w:val="28"/>
              </w:rPr>
              <w:t>人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C652F3" w:rsidTr="002D4F0F">
        <w:tc>
          <w:tcPr>
            <w:tcW w:w="2008" w:type="dxa"/>
            <w:vAlign w:val="center"/>
          </w:tcPr>
          <w:p w:rsidR="00C652F3" w:rsidRDefault="00C652F3" w:rsidP="002D4F0F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七、甄選標準</w:t>
            </w:r>
          </w:p>
        </w:tc>
        <w:tc>
          <w:tcPr>
            <w:tcW w:w="7740" w:type="dxa"/>
          </w:tcPr>
          <w:p w:rsidR="00C652F3" w:rsidRPr="006A121E" w:rsidRDefault="00C652F3" w:rsidP="002D4F0F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（一）報名標準：</w:t>
            </w:r>
          </w:p>
          <w:p w:rsidR="00C652F3" w:rsidRDefault="00C652F3" w:rsidP="002D4F0F">
            <w:pPr>
              <w:ind w:leftChars="108" w:left="595" w:hangingChars="120" w:hanging="336"/>
              <w:jc w:val="both"/>
              <w:rPr>
                <w:rFonts w:eastAsia="標楷體"/>
                <w:sz w:val="28"/>
                <w:szCs w:val="28"/>
              </w:rPr>
            </w:pPr>
            <w:r w:rsidRPr="006A121E">
              <w:rPr>
                <w:rFonts w:eastAsia="標楷體"/>
                <w:sz w:val="28"/>
                <w:szCs w:val="28"/>
              </w:rPr>
              <w:t>(1)</w:t>
            </w:r>
            <w:r>
              <w:rPr>
                <w:rFonts w:eastAsia="標楷體" w:hint="eastAsia"/>
                <w:sz w:val="28"/>
                <w:szCs w:val="28"/>
              </w:rPr>
              <w:t>現就讀本市教育局公私立國民小學五、六年級數學領域資賦優異學生，其數學領域在</w:t>
            </w:r>
            <w:r w:rsidR="002D4F0F">
              <w:rPr>
                <w:rFonts w:eastAsia="標楷體" w:hint="eastAsia"/>
                <w:sz w:val="28"/>
                <w:szCs w:val="28"/>
              </w:rPr>
              <w:t>102</w:t>
            </w:r>
            <w:r>
              <w:rPr>
                <w:rFonts w:eastAsia="標楷體" w:hint="eastAsia"/>
                <w:sz w:val="28"/>
                <w:szCs w:val="28"/>
              </w:rPr>
              <w:t>學年度上學期平均成績達</w:t>
            </w:r>
            <w:r>
              <w:rPr>
                <w:rFonts w:eastAsia="標楷體"/>
                <w:sz w:val="28"/>
                <w:szCs w:val="28"/>
              </w:rPr>
              <w:t>90</w:t>
            </w:r>
            <w:r>
              <w:rPr>
                <w:rFonts w:eastAsia="標楷體" w:hint="eastAsia"/>
                <w:sz w:val="28"/>
                <w:szCs w:val="28"/>
              </w:rPr>
              <w:t>分以上，由任課老師推薦。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報名表請參閱附件一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C652F3" w:rsidRPr="001F2361" w:rsidRDefault="00C652F3" w:rsidP="002D4F0F">
            <w:pPr>
              <w:ind w:leftChars="108" w:left="595" w:hangingChars="120" w:hanging="336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(2)</w:t>
            </w:r>
            <w:r w:rsidRPr="001F2361"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  <w:r w:rsidRPr="001F2361">
              <w:rPr>
                <w:rFonts w:eastAsia="標楷體" w:hint="eastAsia"/>
                <w:sz w:val="28"/>
                <w:szCs w:val="28"/>
              </w:rPr>
              <w:t>特殊族群資優學生</w:t>
            </w:r>
            <w:r>
              <w:rPr>
                <w:rFonts w:eastAsia="標楷體" w:hint="eastAsia"/>
                <w:sz w:val="28"/>
                <w:szCs w:val="28"/>
              </w:rPr>
              <w:t>為免費生</w:t>
            </w:r>
            <w:r w:rsidRPr="001F2361">
              <w:rPr>
                <w:rFonts w:eastAsia="標楷體" w:hint="eastAsia"/>
                <w:sz w:val="28"/>
                <w:szCs w:val="28"/>
              </w:rPr>
              <w:t>，本方案所稱特殊群體資優學生須符合以下標準之</w:t>
            </w:r>
            <w:proofErr w:type="gramStart"/>
            <w:r w:rsidRPr="001F2361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Pr="001F2361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C652F3" w:rsidRDefault="00C652F3" w:rsidP="002D4F0F">
            <w:pPr>
              <w:numPr>
                <w:ilvl w:val="0"/>
                <w:numId w:val="33"/>
              </w:numPr>
              <w:tabs>
                <w:tab w:val="clear" w:pos="960"/>
                <w:tab w:val="num" w:pos="827"/>
              </w:tabs>
              <w:ind w:left="988" w:hanging="302"/>
              <w:jc w:val="both"/>
              <w:rPr>
                <w:rFonts w:eastAsia="標楷體"/>
                <w:sz w:val="28"/>
                <w:szCs w:val="28"/>
              </w:rPr>
            </w:pPr>
            <w:r w:rsidRPr="001F2361">
              <w:rPr>
                <w:rFonts w:eastAsia="標楷體" w:hint="eastAsia"/>
                <w:sz w:val="28"/>
                <w:szCs w:val="28"/>
              </w:rPr>
              <w:t>對</w:t>
            </w:r>
            <w:r>
              <w:rPr>
                <w:rFonts w:eastAsia="標楷體" w:hint="eastAsia"/>
                <w:sz w:val="28"/>
                <w:szCs w:val="28"/>
              </w:rPr>
              <w:t>數學</w:t>
            </w:r>
            <w:r w:rsidRPr="001F2361">
              <w:rPr>
                <w:rFonts w:eastAsia="標楷體" w:hint="eastAsia"/>
                <w:sz w:val="28"/>
                <w:szCs w:val="28"/>
              </w:rPr>
              <w:t>議題有興趣與潛能並持有之低收入戶卡（證明），</w:t>
            </w:r>
            <w:r>
              <w:rPr>
                <w:rFonts w:eastAsia="標楷體" w:hint="eastAsia"/>
                <w:sz w:val="28"/>
                <w:szCs w:val="28"/>
              </w:rPr>
              <w:t>且</w:t>
            </w:r>
            <w:r w:rsidRPr="001F2361">
              <w:rPr>
                <w:rFonts w:eastAsia="標楷體" w:hint="eastAsia"/>
                <w:sz w:val="28"/>
                <w:szCs w:val="28"/>
              </w:rPr>
              <w:t>經導師確認並撰寫推薦函。（格式請參閱附件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1F2361"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同時</w:t>
            </w:r>
            <w:r w:rsidRPr="001F2361">
              <w:rPr>
                <w:rFonts w:eastAsia="標楷體" w:hint="eastAsia"/>
                <w:sz w:val="28"/>
                <w:szCs w:val="28"/>
              </w:rPr>
              <w:t>檢附低收入戶證明）</w:t>
            </w:r>
          </w:p>
          <w:p w:rsidR="00C652F3" w:rsidRPr="00947912" w:rsidRDefault="00C652F3" w:rsidP="002D4F0F">
            <w:pPr>
              <w:numPr>
                <w:ilvl w:val="0"/>
                <w:numId w:val="33"/>
              </w:numPr>
              <w:ind w:left="969" w:hanging="331"/>
              <w:jc w:val="both"/>
              <w:rPr>
                <w:rFonts w:eastAsia="標楷體"/>
                <w:sz w:val="28"/>
                <w:szCs w:val="28"/>
              </w:rPr>
            </w:pPr>
            <w:r w:rsidRPr="00D94E22">
              <w:rPr>
                <w:rFonts w:eastAsia="標楷體" w:hint="eastAsia"/>
                <w:sz w:val="28"/>
                <w:szCs w:val="28"/>
              </w:rPr>
              <w:t>持有身心障礙手冊</w:t>
            </w:r>
            <w:r>
              <w:rPr>
                <w:rFonts w:eastAsia="標楷體" w:hint="eastAsia"/>
                <w:sz w:val="28"/>
                <w:szCs w:val="28"/>
              </w:rPr>
              <w:t>且</w:t>
            </w:r>
            <w:r w:rsidRPr="00D94E22">
              <w:rPr>
                <w:rFonts w:eastAsia="標楷體" w:hint="eastAsia"/>
                <w:sz w:val="28"/>
                <w:szCs w:val="28"/>
              </w:rPr>
              <w:t>對</w:t>
            </w:r>
            <w:r>
              <w:rPr>
                <w:rFonts w:eastAsia="標楷體" w:hint="eastAsia"/>
                <w:sz w:val="28"/>
                <w:szCs w:val="28"/>
              </w:rPr>
              <w:t>數學</w:t>
            </w:r>
            <w:r w:rsidRPr="00D94E22">
              <w:rPr>
                <w:rFonts w:eastAsia="標楷體" w:hint="eastAsia"/>
                <w:sz w:val="28"/>
                <w:szCs w:val="28"/>
              </w:rPr>
              <w:t>議題有興趣與潛能之學生，</w:t>
            </w:r>
            <w:r>
              <w:rPr>
                <w:rFonts w:eastAsia="標楷體" w:hint="eastAsia"/>
                <w:sz w:val="28"/>
                <w:szCs w:val="28"/>
              </w:rPr>
              <w:t>並</w:t>
            </w:r>
            <w:r w:rsidRPr="00D94E22">
              <w:rPr>
                <w:rFonts w:eastAsia="標楷體" w:hint="eastAsia"/>
                <w:sz w:val="28"/>
                <w:szCs w:val="28"/>
              </w:rPr>
              <w:t>須經導師或特教教師確認並撰寫推薦函。（格式請參閱附件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D94E22">
              <w:rPr>
                <w:rFonts w:eastAsia="標楷體" w:hint="eastAsia"/>
                <w:sz w:val="28"/>
                <w:szCs w:val="28"/>
              </w:rPr>
              <w:t>，並檢附身心障礙手冊影本）</w:t>
            </w:r>
          </w:p>
          <w:p w:rsidR="00C652F3" w:rsidRDefault="00C652F3" w:rsidP="002D4F0F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6A121E">
              <w:rPr>
                <w:rFonts w:eastAsia="標楷體" w:hint="eastAsia"/>
                <w:sz w:val="28"/>
                <w:szCs w:val="28"/>
              </w:rPr>
              <w:t>（二）錄取標準：</w:t>
            </w:r>
          </w:p>
          <w:p w:rsidR="00C652F3" w:rsidRPr="002D4F0F" w:rsidRDefault="002D4F0F" w:rsidP="002D4F0F">
            <w:pPr>
              <w:tabs>
                <w:tab w:val="left" w:pos="1840"/>
              </w:tabs>
              <w:snapToGrid w:val="0"/>
              <w:spacing w:line="360" w:lineRule="exact"/>
              <w:ind w:leftChars="108" w:left="685" w:hangingChars="152" w:hanging="426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(1)</w:t>
            </w:r>
            <w:r>
              <w:rPr>
                <w:rFonts w:eastAsia="標楷體" w:hint="eastAsia"/>
                <w:sz w:val="28"/>
                <w:szCs w:val="28"/>
              </w:rPr>
              <w:t>請各校特教組初選時以數學領域成績前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名者提報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每校</w:t>
            </w:r>
            <w:r w:rsidR="001226CE">
              <w:rPr>
                <w:rFonts w:eastAsia="標楷體" w:hint="eastAsia"/>
                <w:sz w:val="28"/>
                <w:szCs w:val="28"/>
              </w:rPr>
              <w:t>僅</w:t>
            </w:r>
            <w:r>
              <w:rPr>
                <w:rFonts w:eastAsia="標楷體" w:hint="eastAsia"/>
                <w:sz w:val="28"/>
                <w:szCs w:val="28"/>
              </w:rPr>
              <w:t>送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C652F3" w:rsidRDefault="002D4F0F" w:rsidP="002D4F0F">
            <w:pPr>
              <w:tabs>
                <w:tab w:val="left" w:pos="1840"/>
              </w:tabs>
              <w:snapToGrid w:val="0"/>
              <w:spacing w:line="360" w:lineRule="exact"/>
              <w:ind w:leftChars="108" w:left="685" w:hangingChars="152" w:hanging="426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="00C652F3">
              <w:rPr>
                <w:rFonts w:eastAsia="標楷體"/>
                <w:sz w:val="28"/>
                <w:szCs w:val="28"/>
              </w:rPr>
              <w:t>)</w:t>
            </w:r>
            <w:r w:rsidR="00C652F3">
              <w:rPr>
                <w:rFonts w:eastAsia="標楷體" w:hint="eastAsia"/>
                <w:sz w:val="28"/>
                <w:szCs w:val="28"/>
              </w:rPr>
              <w:t>各校在報名截止日</w:t>
            </w:r>
            <w:r w:rsidR="00C652F3">
              <w:rPr>
                <w:rFonts w:eastAsia="標楷體" w:hint="eastAsia"/>
                <w:sz w:val="28"/>
                <w:szCs w:val="28"/>
              </w:rPr>
              <w:t>(2</w:t>
            </w:r>
            <w:r w:rsidR="00C652F3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26</w:t>
            </w:r>
            <w:r w:rsidR="00C652F3">
              <w:rPr>
                <w:rFonts w:eastAsia="標楷體" w:hint="eastAsia"/>
                <w:sz w:val="28"/>
                <w:szCs w:val="28"/>
              </w:rPr>
              <w:t>日</w:t>
            </w:r>
            <w:r w:rsidR="00C652F3">
              <w:rPr>
                <w:rFonts w:eastAsia="標楷體" w:hint="eastAsia"/>
                <w:sz w:val="28"/>
                <w:szCs w:val="28"/>
              </w:rPr>
              <w:t>)</w:t>
            </w:r>
            <w:r w:rsidR="00C652F3">
              <w:rPr>
                <w:rFonts w:eastAsia="標楷體" w:hint="eastAsia"/>
                <w:sz w:val="28"/>
                <w:szCs w:val="28"/>
              </w:rPr>
              <w:t>下午四時前完成送件，逾時則不予受理。</w:t>
            </w:r>
          </w:p>
          <w:p w:rsidR="00C652F3" w:rsidRPr="006A121E" w:rsidRDefault="002D4F0F" w:rsidP="00A61FD3">
            <w:pPr>
              <w:tabs>
                <w:tab w:val="left" w:pos="1840"/>
              </w:tabs>
              <w:snapToGrid w:val="0"/>
              <w:spacing w:line="360" w:lineRule="exact"/>
              <w:ind w:leftChars="108" w:left="685" w:hangingChars="152" w:hanging="426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(3</w:t>
            </w:r>
            <w:r w:rsidR="00C652F3">
              <w:rPr>
                <w:rFonts w:eastAsia="標楷體" w:hint="eastAsia"/>
                <w:sz w:val="28"/>
                <w:szCs w:val="28"/>
              </w:rPr>
              <w:t>)</w:t>
            </w:r>
            <w:r w:rsidR="00C652F3">
              <w:rPr>
                <w:rFonts w:eastAsia="標楷體" w:hint="eastAsia"/>
                <w:sz w:val="28"/>
                <w:szCs w:val="28"/>
              </w:rPr>
              <w:t>預計錄取</w:t>
            </w:r>
            <w:r w:rsidR="00C652F3">
              <w:rPr>
                <w:rFonts w:eastAsia="標楷體" w:hint="eastAsia"/>
                <w:sz w:val="28"/>
                <w:szCs w:val="28"/>
              </w:rPr>
              <w:t>30</w:t>
            </w:r>
            <w:r w:rsidR="00C652F3">
              <w:rPr>
                <w:rFonts w:eastAsia="標楷體" w:hint="eastAsia"/>
                <w:sz w:val="28"/>
                <w:szCs w:val="28"/>
              </w:rPr>
              <w:t>名</w:t>
            </w:r>
            <w:r w:rsidR="00C652F3">
              <w:rPr>
                <w:rFonts w:eastAsia="標楷體" w:hint="eastAsia"/>
                <w:sz w:val="28"/>
              </w:rPr>
              <w:t>(</w:t>
            </w:r>
            <w:r w:rsidR="00C652F3">
              <w:rPr>
                <w:rFonts w:eastAsia="標楷體" w:hint="eastAsia"/>
                <w:sz w:val="28"/>
              </w:rPr>
              <w:t>內含特殊族群資優生</w:t>
            </w:r>
            <w:r w:rsidR="00C652F3">
              <w:rPr>
                <w:rFonts w:eastAsia="標楷體" w:hint="eastAsia"/>
                <w:sz w:val="28"/>
              </w:rPr>
              <w:t>2</w:t>
            </w:r>
            <w:r w:rsidR="00C652F3">
              <w:rPr>
                <w:rFonts w:eastAsia="標楷體" w:hint="eastAsia"/>
                <w:sz w:val="28"/>
              </w:rPr>
              <w:t>名</w:t>
            </w:r>
            <w:r w:rsidR="00C652F3">
              <w:rPr>
                <w:rFonts w:eastAsia="標楷體" w:hint="eastAsia"/>
                <w:sz w:val="28"/>
              </w:rPr>
              <w:t>)</w:t>
            </w:r>
            <w:r w:rsidR="00C652F3">
              <w:rPr>
                <w:rFonts w:eastAsia="標楷體" w:hint="eastAsia"/>
                <w:sz w:val="28"/>
                <w:szCs w:val="28"/>
              </w:rPr>
              <w:t>，若於報名截止期限內已逾</w:t>
            </w:r>
            <w:r w:rsidR="00C652F3">
              <w:rPr>
                <w:rFonts w:eastAsia="標楷體" w:hint="eastAsia"/>
                <w:sz w:val="28"/>
                <w:szCs w:val="28"/>
              </w:rPr>
              <w:t>30</w:t>
            </w:r>
            <w:r w:rsidR="00C652F3">
              <w:rPr>
                <w:rFonts w:eastAsia="標楷體" w:hint="eastAsia"/>
                <w:sz w:val="28"/>
                <w:szCs w:val="28"/>
              </w:rPr>
              <w:t>名，</w:t>
            </w:r>
            <w:r>
              <w:rPr>
                <w:rFonts w:eastAsia="標楷體" w:hint="eastAsia"/>
                <w:sz w:val="28"/>
                <w:szCs w:val="28"/>
              </w:rPr>
              <w:t>以曾參與「數學遊戲王</w:t>
            </w:r>
            <w:r>
              <w:rPr>
                <w:rFonts w:eastAsia="標楷體" w:hint="eastAsia"/>
                <w:sz w:val="28"/>
                <w:szCs w:val="28"/>
              </w:rPr>
              <w:t>Jr.</w:t>
            </w:r>
            <w:r>
              <w:rPr>
                <w:rFonts w:eastAsia="標楷體" w:hint="eastAsia"/>
                <w:sz w:val="28"/>
                <w:szCs w:val="28"/>
              </w:rPr>
              <w:t>」</w:t>
            </w:r>
            <w:r w:rsidR="00A61FD3">
              <w:rPr>
                <w:rFonts w:eastAsia="標楷體" w:hint="eastAsia"/>
                <w:sz w:val="28"/>
                <w:szCs w:val="28"/>
              </w:rPr>
              <w:t>方案，且有證書的學生，為最優先錄取；各校六年級之學生</w:t>
            </w:r>
            <w:r>
              <w:rPr>
                <w:rFonts w:eastAsia="標楷體" w:hint="eastAsia"/>
                <w:sz w:val="28"/>
                <w:szCs w:val="28"/>
              </w:rPr>
              <w:t>為</w:t>
            </w:r>
            <w:r w:rsidR="00A61FD3">
              <w:rPr>
                <w:rFonts w:eastAsia="標楷體" w:hint="eastAsia"/>
                <w:sz w:val="28"/>
                <w:szCs w:val="28"/>
              </w:rPr>
              <w:t>第二</w:t>
            </w:r>
            <w:r w:rsidR="00A61FD3">
              <w:rPr>
                <w:rFonts w:eastAsia="標楷體" w:hint="eastAsia"/>
                <w:sz w:val="28"/>
                <w:szCs w:val="28"/>
              </w:rPr>
              <w:lastRenderedPageBreak/>
              <w:t>優先</w:t>
            </w:r>
            <w:r>
              <w:rPr>
                <w:rFonts w:eastAsia="標楷體" w:hint="eastAsia"/>
                <w:sz w:val="28"/>
                <w:szCs w:val="28"/>
              </w:rPr>
              <w:t>錄取。</w:t>
            </w:r>
            <w:r w:rsidR="00C652F3">
              <w:rPr>
                <w:rFonts w:eastAsia="標楷體" w:hint="eastAsia"/>
                <w:sz w:val="28"/>
                <w:szCs w:val="28"/>
              </w:rPr>
              <w:t>如</w:t>
            </w:r>
            <w:r>
              <w:rPr>
                <w:rFonts w:eastAsia="標楷體" w:hint="eastAsia"/>
                <w:sz w:val="28"/>
                <w:szCs w:val="28"/>
              </w:rPr>
              <w:t>還有</w:t>
            </w:r>
            <w:r w:rsidR="00C652F3">
              <w:rPr>
                <w:rFonts w:eastAsia="標楷體" w:hint="eastAsia"/>
                <w:sz w:val="28"/>
                <w:szCs w:val="28"/>
              </w:rPr>
              <w:t>名額，</w:t>
            </w:r>
            <w:r w:rsidR="00A61FD3">
              <w:rPr>
                <w:rFonts w:eastAsia="標楷體" w:hint="eastAsia"/>
                <w:sz w:val="28"/>
                <w:szCs w:val="28"/>
              </w:rPr>
              <w:t>則</w:t>
            </w:r>
            <w:r w:rsidR="00C652F3">
              <w:rPr>
                <w:rFonts w:eastAsia="標楷體" w:hint="eastAsia"/>
                <w:sz w:val="28"/>
                <w:szCs w:val="28"/>
              </w:rPr>
              <w:t>抽籤決定之。</w:t>
            </w:r>
          </w:p>
        </w:tc>
      </w:tr>
      <w:tr w:rsidR="00C652F3" w:rsidTr="002D4F0F">
        <w:tc>
          <w:tcPr>
            <w:tcW w:w="2008" w:type="dxa"/>
            <w:vAlign w:val="center"/>
          </w:tcPr>
          <w:p w:rsidR="00C652F3" w:rsidRDefault="00C652F3" w:rsidP="002D4F0F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lastRenderedPageBreak/>
              <w:t>八、辦理期程</w:t>
            </w:r>
          </w:p>
        </w:tc>
        <w:tc>
          <w:tcPr>
            <w:tcW w:w="7740" w:type="dxa"/>
          </w:tcPr>
          <w:p w:rsidR="00C652F3" w:rsidRPr="006A121E" w:rsidRDefault="00C652F3" w:rsidP="009C1F1F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 w:rsidR="002D4F0F">
              <w:rPr>
                <w:rFonts w:eastAsia="標楷體" w:hint="eastAsia"/>
                <w:sz w:val="28"/>
                <w:szCs w:val="28"/>
              </w:rPr>
              <w:t>3</w:t>
            </w:r>
            <w:r w:rsidRPr="006A121E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6A121E">
              <w:rPr>
                <w:rFonts w:eastAsia="標楷體" w:hint="eastAsia"/>
                <w:sz w:val="28"/>
                <w:szCs w:val="28"/>
              </w:rPr>
              <w:t>月</w:t>
            </w:r>
            <w:r w:rsidR="002D4F0F">
              <w:rPr>
                <w:rFonts w:eastAsia="標楷體" w:hint="eastAsia"/>
                <w:sz w:val="28"/>
                <w:szCs w:val="28"/>
              </w:rPr>
              <w:t>15</w:t>
            </w:r>
            <w:r w:rsidRPr="006A121E">
              <w:rPr>
                <w:rFonts w:eastAsia="標楷體" w:hint="eastAsia"/>
                <w:sz w:val="28"/>
                <w:szCs w:val="28"/>
              </w:rPr>
              <w:t>日（</w:t>
            </w:r>
            <w:r>
              <w:rPr>
                <w:rFonts w:eastAsia="標楷體" w:hint="eastAsia"/>
                <w:sz w:val="28"/>
                <w:szCs w:val="28"/>
              </w:rPr>
              <w:t>六</w:t>
            </w:r>
            <w:r w:rsidRPr="006A121E">
              <w:rPr>
                <w:rFonts w:eastAsia="標楷體" w:hint="eastAsia"/>
                <w:sz w:val="28"/>
                <w:szCs w:val="28"/>
              </w:rPr>
              <w:t>）</w:t>
            </w:r>
            <w:r w:rsidRPr="006A121E">
              <w:rPr>
                <w:rFonts w:eastAsia="標楷體"/>
                <w:sz w:val="28"/>
                <w:szCs w:val="28"/>
              </w:rPr>
              <w:t xml:space="preserve">~ </w:t>
            </w:r>
            <w:r>
              <w:rPr>
                <w:rFonts w:eastAsia="標楷體"/>
                <w:sz w:val="28"/>
                <w:szCs w:val="28"/>
              </w:rPr>
              <w:t>6</w:t>
            </w:r>
            <w:r w:rsidRPr="006A121E">
              <w:rPr>
                <w:rFonts w:eastAsia="標楷體" w:hint="eastAsia"/>
                <w:sz w:val="28"/>
                <w:szCs w:val="28"/>
              </w:rPr>
              <w:t>月</w:t>
            </w:r>
            <w:r w:rsidR="002D4F0F">
              <w:rPr>
                <w:rFonts w:eastAsia="標楷體" w:hint="eastAsia"/>
                <w:sz w:val="28"/>
                <w:szCs w:val="28"/>
              </w:rPr>
              <w:t>7</w:t>
            </w:r>
            <w:r w:rsidRPr="006A121E">
              <w:rPr>
                <w:rFonts w:eastAsia="標楷體" w:hint="eastAsia"/>
                <w:sz w:val="28"/>
                <w:szCs w:val="28"/>
              </w:rPr>
              <w:t>日（</w:t>
            </w:r>
            <w:r>
              <w:rPr>
                <w:rFonts w:eastAsia="標楷體" w:hint="eastAsia"/>
                <w:sz w:val="28"/>
                <w:szCs w:val="28"/>
              </w:rPr>
              <w:t>六</w:t>
            </w:r>
            <w:r w:rsidRPr="006A121E">
              <w:rPr>
                <w:rFonts w:eastAsia="標楷體" w:hint="eastAsia"/>
                <w:sz w:val="28"/>
                <w:szCs w:val="28"/>
              </w:rPr>
              <w:t>）</w:t>
            </w:r>
            <w:proofErr w:type="gramStart"/>
            <w:r w:rsidRPr="006A121E">
              <w:rPr>
                <w:rFonts w:eastAsia="標楷體" w:hint="eastAsia"/>
                <w:sz w:val="28"/>
                <w:szCs w:val="28"/>
              </w:rPr>
              <w:t>（</w:t>
            </w:r>
            <w:proofErr w:type="gramEnd"/>
            <w:r w:rsidRPr="006A121E">
              <w:rPr>
                <w:rFonts w:eastAsia="標楷體" w:hint="eastAsia"/>
                <w:sz w:val="28"/>
                <w:szCs w:val="28"/>
              </w:rPr>
              <w:t>計</w:t>
            </w:r>
            <w:r>
              <w:rPr>
                <w:rFonts w:eastAsia="標楷體" w:hint="eastAsia"/>
                <w:sz w:val="28"/>
                <w:szCs w:val="28"/>
              </w:rPr>
              <w:t>十二</w:t>
            </w:r>
            <w:r w:rsidRPr="006A121E">
              <w:rPr>
                <w:rFonts w:eastAsia="標楷體" w:hint="eastAsia"/>
                <w:sz w:val="28"/>
                <w:szCs w:val="28"/>
              </w:rPr>
              <w:t>次，共</w:t>
            </w:r>
            <w:r>
              <w:rPr>
                <w:rFonts w:eastAsia="標楷體"/>
                <w:sz w:val="28"/>
                <w:szCs w:val="28"/>
              </w:rPr>
              <w:t>36</w:t>
            </w:r>
            <w:r w:rsidRPr="006A121E">
              <w:rPr>
                <w:rFonts w:eastAsia="標楷體" w:hint="eastAsia"/>
                <w:sz w:val="28"/>
                <w:szCs w:val="28"/>
              </w:rPr>
              <w:t>小時</w:t>
            </w:r>
            <w:r>
              <w:rPr>
                <w:rFonts w:eastAsia="標楷體" w:hint="eastAsia"/>
                <w:sz w:val="28"/>
                <w:szCs w:val="28"/>
              </w:rPr>
              <w:t>，其中</w:t>
            </w:r>
            <w:r w:rsidR="009C1F1F"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/</w:t>
            </w:r>
            <w:r w:rsidR="009C1F1F">
              <w:rPr>
                <w:rFonts w:eastAsia="標楷體" w:hint="eastAsia"/>
                <w:sz w:val="28"/>
                <w:szCs w:val="28"/>
              </w:rPr>
              <w:t>26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六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因遇本校園遊會停課一次</w:t>
            </w:r>
            <w:r w:rsidR="00872C7E">
              <w:rPr>
                <w:rFonts w:eastAsia="標楷體" w:hint="eastAsia"/>
                <w:sz w:val="28"/>
                <w:szCs w:val="28"/>
              </w:rPr>
              <w:t>；</w:t>
            </w:r>
            <w:bookmarkStart w:id="0" w:name="_GoBack"/>
            <w:bookmarkEnd w:id="0"/>
            <w:r w:rsidR="00937354" w:rsidRPr="00937354">
              <w:rPr>
                <w:rFonts w:eastAsia="標楷體" w:hint="eastAsia"/>
                <w:sz w:val="28"/>
                <w:szCs w:val="28"/>
              </w:rPr>
              <w:t>4/5(</w:t>
            </w:r>
            <w:r w:rsidR="00937354" w:rsidRPr="00937354">
              <w:rPr>
                <w:rFonts w:eastAsia="標楷體" w:hint="eastAsia"/>
                <w:sz w:val="28"/>
                <w:szCs w:val="28"/>
              </w:rPr>
              <w:t>六</w:t>
            </w:r>
            <w:r w:rsidR="00937354" w:rsidRPr="00937354">
              <w:rPr>
                <w:rFonts w:eastAsia="標楷體" w:hint="eastAsia"/>
                <w:sz w:val="28"/>
                <w:szCs w:val="28"/>
              </w:rPr>
              <w:t>)</w:t>
            </w:r>
            <w:r w:rsidR="00937354" w:rsidRPr="00937354">
              <w:rPr>
                <w:rFonts w:eastAsia="標楷體" w:hint="eastAsia"/>
                <w:sz w:val="28"/>
                <w:szCs w:val="28"/>
              </w:rPr>
              <w:t>為清明節連假，</w:t>
            </w:r>
            <w:proofErr w:type="gramStart"/>
            <w:r w:rsidR="00937354" w:rsidRPr="00937354">
              <w:rPr>
                <w:rFonts w:eastAsia="標楷體" w:hint="eastAsia"/>
                <w:sz w:val="28"/>
                <w:szCs w:val="28"/>
              </w:rPr>
              <w:t>故原定</w:t>
            </w:r>
            <w:proofErr w:type="gramEnd"/>
            <w:r w:rsidR="00937354" w:rsidRPr="00937354">
              <w:rPr>
                <w:rFonts w:eastAsia="標楷體" w:hint="eastAsia"/>
                <w:sz w:val="28"/>
                <w:szCs w:val="28"/>
              </w:rPr>
              <w:t>4/5</w:t>
            </w:r>
            <w:r w:rsidR="003A0ED5" w:rsidRPr="00937354">
              <w:rPr>
                <w:rFonts w:eastAsia="標楷體" w:hint="eastAsia"/>
                <w:sz w:val="28"/>
                <w:szCs w:val="28"/>
              </w:rPr>
              <w:t>(</w:t>
            </w:r>
            <w:r w:rsidR="003A0ED5" w:rsidRPr="00937354">
              <w:rPr>
                <w:rFonts w:eastAsia="標楷體" w:hint="eastAsia"/>
                <w:sz w:val="28"/>
                <w:szCs w:val="28"/>
              </w:rPr>
              <w:t>六</w:t>
            </w:r>
            <w:r w:rsidR="003A0ED5" w:rsidRPr="00937354">
              <w:rPr>
                <w:rFonts w:eastAsia="標楷體" w:hint="eastAsia"/>
                <w:sz w:val="28"/>
                <w:szCs w:val="28"/>
              </w:rPr>
              <w:t>)</w:t>
            </w:r>
            <w:r w:rsidR="00937354" w:rsidRPr="00937354">
              <w:rPr>
                <w:rFonts w:eastAsia="標楷體" w:hint="eastAsia"/>
                <w:sz w:val="28"/>
                <w:szCs w:val="28"/>
              </w:rPr>
              <w:t>課程移至</w:t>
            </w:r>
            <w:r w:rsidR="003A0ED5">
              <w:rPr>
                <w:rFonts w:eastAsia="標楷體" w:hint="eastAsia"/>
                <w:sz w:val="28"/>
                <w:szCs w:val="28"/>
              </w:rPr>
              <w:t>4</w:t>
            </w:r>
            <w:r w:rsidR="00937354" w:rsidRPr="00937354">
              <w:rPr>
                <w:rFonts w:eastAsia="標楷體" w:hint="eastAsia"/>
                <w:sz w:val="28"/>
                <w:szCs w:val="28"/>
              </w:rPr>
              <w:t>/</w:t>
            </w:r>
            <w:r w:rsidR="003A0ED5">
              <w:rPr>
                <w:rFonts w:eastAsia="標楷體" w:hint="eastAsia"/>
                <w:sz w:val="28"/>
                <w:szCs w:val="28"/>
              </w:rPr>
              <w:t>13(</w:t>
            </w:r>
            <w:r w:rsidR="00937354" w:rsidRPr="00937354">
              <w:rPr>
                <w:rFonts w:eastAsia="標楷體" w:hint="eastAsia"/>
                <w:sz w:val="28"/>
                <w:szCs w:val="28"/>
              </w:rPr>
              <w:t>日</w:t>
            </w:r>
            <w:r w:rsidR="003A0ED5">
              <w:rPr>
                <w:rFonts w:eastAsia="標楷體" w:hint="eastAsia"/>
                <w:sz w:val="28"/>
                <w:szCs w:val="28"/>
              </w:rPr>
              <w:t>)</w:t>
            </w:r>
            <w:r w:rsidR="00937354" w:rsidRPr="00937354">
              <w:rPr>
                <w:rFonts w:eastAsia="標楷體" w:hint="eastAsia"/>
                <w:sz w:val="28"/>
                <w:szCs w:val="28"/>
              </w:rPr>
              <w:t>辦理。</w:t>
            </w:r>
            <w:r w:rsidRPr="006A121E">
              <w:rPr>
                <w:rFonts w:eastAsia="標楷體" w:hint="eastAsia"/>
                <w:sz w:val="28"/>
                <w:szCs w:val="28"/>
              </w:rPr>
              <w:t>）</w:t>
            </w:r>
          </w:p>
        </w:tc>
      </w:tr>
      <w:tr w:rsidR="00C652F3" w:rsidTr="002D4F0F">
        <w:tc>
          <w:tcPr>
            <w:tcW w:w="2008" w:type="dxa"/>
            <w:vAlign w:val="center"/>
          </w:tcPr>
          <w:p w:rsidR="00C652F3" w:rsidRDefault="00C652F3" w:rsidP="002D4F0F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九、辦理地點</w:t>
            </w:r>
          </w:p>
        </w:tc>
        <w:tc>
          <w:tcPr>
            <w:tcW w:w="7740" w:type="dxa"/>
          </w:tcPr>
          <w:p w:rsidR="00C652F3" w:rsidRPr="00A3254E" w:rsidRDefault="00C652F3" w:rsidP="002D4F0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臺</w:t>
            </w:r>
            <w:r w:rsidRPr="00A3254E">
              <w:rPr>
                <w:rFonts w:eastAsia="標楷體" w:hint="eastAsia"/>
                <w:sz w:val="28"/>
              </w:rPr>
              <w:t>北市碧湖國小</w:t>
            </w:r>
            <w:proofErr w:type="gramStart"/>
            <w:r w:rsidR="00A61FD3">
              <w:rPr>
                <w:rFonts w:eastAsia="標楷體" w:hint="eastAsia"/>
                <w:sz w:val="28"/>
              </w:rPr>
              <w:t>誠敬樓資優</w:t>
            </w:r>
            <w:proofErr w:type="gramEnd"/>
            <w:r w:rsidR="00A61FD3">
              <w:rPr>
                <w:rFonts w:eastAsia="標楷體" w:hint="eastAsia"/>
                <w:sz w:val="28"/>
              </w:rPr>
              <w:t>班</w:t>
            </w:r>
            <w:r>
              <w:rPr>
                <w:rFonts w:eastAsia="標楷體" w:hint="eastAsia"/>
                <w:sz w:val="28"/>
              </w:rPr>
              <w:t>教室</w:t>
            </w:r>
          </w:p>
        </w:tc>
      </w:tr>
      <w:tr w:rsidR="00C652F3" w:rsidTr="002D4F0F">
        <w:tc>
          <w:tcPr>
            <w:tcW w:w="2008" w:type="dxa"/>
            <w:vAlign w:val="center"/>
          </w:tcPr>
          <w:p w:rsidR="00C652F3" w:rsidRDefault="00C652F3" w:rsidP="002D4F0F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十、報名方式</w:t>
            </w:r>
          </w:p>
        </w:tc>
        <w:tc>
          <w:tcPr>
            <w:tcW w:w="7740" w:type="dxa"/>
          </w:tcPr>
          <w:p w:rsidR="00C652F3" w:rsidRDefault="00C652F3" w:rsidP="002D4F0F">
            <w:pPr>
              <w:ind w:left="543" w:hangingChars="194" w:hanging="54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報名日期為即日起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 w:rsidR="002D4F0F">
              <w:rPr>
                <w:rFonts w:eastAsia="標楷體" w:hint="eastAsia"/>
                <w:sz w:val="28"/>
                <w:szCs w:val="28"/>
              </w:rPr>
              <w:t>26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下午四時，由各校特教組長將報名表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如附件一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及特殊資優生推薦表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如附件二，無則免付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，以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聯絡箱交送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至本校特教組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聯絡箱</w:t>
            </w:r>
            <w:r>
              <w:rPr>
                <w:rFonts w:eastAsia="標楷體"/>
                <w:sz w:val="28"/>
                <w:szCs w:val="28"/>
              </w:rPr>
              <w:t>134)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C652F3" w:rsidRDefault="00C652F3" w:rsidP="002D4F0F">
            <w:pPr>
              <w:ind w:left="543" w:hangingChars="194" w:hanging="54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本校彙整審核報名資料後，錄取學生名單於</w:t>
            </w: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 w:rsidR="002D4F0F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="002D4F0F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下午四時前公布於本校網站。</w:t>
            </w:r>
          </w:p>
          <w:p w:rsidR="00C652F3" w:rsidRPr="006A121E" w:rsidRDefault="00C652F3" w:rsidP="002D4F0F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報名費用請各校錄取學生於</w:t>
            </w:r>
            <w:r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 w:rsidR="002D4F0F"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前繳費。</w:t>
            </w:r>
          </w:p>
        </w:tc>
      </w:tr>
      <w:tr w:rsidR="00C652F3" w:rsidTr="002D4F0F">
        <w:tc>
          <w:tcPr>
            <w:tcW w:w="2008" w:type="dxa"/>
            <w:vAlign w:val="center"/>
          </w:tcPr>
          <w:p w:rsidR="00C652F3" w:rsidRDefault="00C652F3" w:rsidP="002D4F0F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十一、辦理經費</w:t>
            </w:r>
          </w:p>
        </w:tc>
        <w:tc>
          <w:tcPr>
            <w:tcW w:w="7740" w:type="dxa"/>
          </w:tcPr>
          <w:p w:rsidR="00C652F3" w:rsidRPr="006E387C" w:rsidRDefault="00C652F3" w:rsidP="002D4F0F">
            <w:pPr>
              <w:snapToGrid w:val="0"/>
              <w:spacing w:line="360" w:lineRule="exact"/>
              <w:ind w:left="1960" w:hangingChars="700" w:hanging="1960"/>
              <w:jc w:val="both"/>
              <w:rPr>
                <w:rFonts w:eastAsia="標楷體"/>
                <w:sz w:val="28"/>
                <w:szCs w:val="28"/>
              </w:rPr>
            </w:pPr>
            <w:r w:rsidRPr="006E387C">
              <w:rPr>
                <w:rFonts w:eastAsia="標楷體" w:hint="eastAsia"/>
                <w:sz w:val="28"/>
                <w:szCs w:val="28"/>
              </w:rPr>
              <w:t>學</w:t>
            </w:r>
            <w:r w:rsidRPr="006E387C">
              <w:rPr>
                <w:rFonts w:eastAsia="標楷體"/>
                <w:sz w:val="28"/>
                <w:szCs w:val="28"/>
              </w:rPr>
              <w:t xml:space="preserve"> </w:t>
            </w:r>
            <w:r w:rsidRPr="006E387C">
              <w:rPr>
                <w:rFonts w:eastAsia="標楷體" w:hint="eastAsia"/>
                <w:sz w:val="28"/>
                <w:szCs w:val="28"/>
              </w:rPr>
              <w:t>生</w:t>
            </w:r>
            <w:r w:rsidRPr="006E387C">
              <w:rPr>
                <w:rFonts w:eastAsia="標楷體"/>
                <w:sz w:val="28"/>
                <w:szCs w:val="28"/>
              </w:rPr>
              <w:t xml:space="preserve">  </w:t>
            </w:r>
            <w:r w:rsidRPr="006E387C">
              <w:rPr>
                <w:rFonts w:eastAsia="標楷體" w:hint="eastAsia"/>
                <w:sz w:val="28"/>
                <w:szCs w:val="28"/>
              </w:rPr>
              <w:t>收</w:t>
            </w:r>
            <w:r w:rsidRPr="006E387C">
              <w:rPr>
                <w:rFonts w:eastAsia="標楷體"/>
                <w:sz w:val="28"/>
                <w:szCs w:val="28"/>
              </w:rPr>
              <w:t xml:space="preserve"> </w:t>
            </w:r>
            <w:r w:rsidRPr="006E387C">
              <w:rPr>
                <w:rFonts w:eastAsia="標楷體" w:hint="eastAsia"/>
                <w:sz w:val="28"/>
                <w:szCs w:val="28"/>
              </w:rPr>
              <w:t>費：經錄取者，每人收費（</w:t>
            </w:r>
            <w:r w:rsidRPr="006E387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,2</w:t>
            </w:r>
            <w:r w:rsidRPr="006E387C">
              <w:rPr>
                <w:rFonts w:eastAsia="標楷體"/>
                <w:sz w:val="28"/>
                <w:szCs w:val="28"/>
              </w:rPr>
              <w:t>00</w:t>
            </w:r>
            <w:r w:rsidRPr="006E387C">
              <w:rPr>
                <w:rFonts w:eastAsia="標楷體" w:hint="eastAsia"/>
                <w:sz w:val="28"/>
                <w:szCs w:val="28"/>
              </w:rPr>
              <w:t>）元，共新台幣</w:t>
            </w:r>
            <w:r>
              <w:rPr>
                <w:rFonts w:eastAsia="標楷體"/>
                <w:sz w:val="28"/>
                <w:szCs w:val="28"/>
              </w:rPr>
              <w:t>36,</w:t>
            </w:r>
            <w:r w:rsidRPr="006E387C">
              <w:rPr>
                <w:rFonts w:eastAsia="標楷體"/>
                <w:sz w:val="28"/>
                <w:szCs w:val="28"/>
              </w:rPr>
              <w:t>000</w:t>
            </w:r>
            <w:r w:rsidRPr="006E387C">
              <w:rPr>
                <w:rFonts w:eastAsia="標楷體" w:hint="eastAsia"/>
                <w:sz w:val="28"/>
                <w:szCs w:val="28"/>
              </w:rPr>
              <w:t>元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C652F3" w:rsidRPr="006E387C" w:rsidRDefault="00C652F3" w:rsidP="002D4F0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6E387C">
              <w:rPr>
                <w:rFonts w:eastAsia="標楷體" w:hint="eastAsia"/>
                <w:sz w:val="28"/>
                <w:szCs w:val="28"/>
              </w:rPr>
              <w:t>申請補助經費：新台幣</w:t>
            </w:r>
            <w:r>
              <w:rPr>
                <w:rFonts w:eastAsia="標楷體"/>
                <w:sz w:val="28"/>
                <w:szCs w:val="28"/>
              </w:rPr>
              <w:t>6</w:t>
            </w:r>
            <w:r w:rsidRPr="006E387C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,</w:t>
            </w:r>
            <w:r w:rsidRPr="006E387C">
              <w:rPr>
                <w:rFonts w:eastAsia="標楷體"/>
                <w:sz w:val="28"/>
                <w:szCs w:val="28"/>
              </w:rPr>
              <w:t>000</w:t>
            </w:r>
            <w:r w:rsidRPr="006E387C">
              <w:rPr>
                <w:rFonts w:eastAsia="標楷體" w:hint="eastAsia"/>
                <w:sz w:val="28"/>
                <w:szCs w:val="28"/>
              </w:rPr>
              <w:t>元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C652F3" w:rsidRDefault="00C652F3" w:rsidP="002D4F0F">
            <w:pPr>
              <w:snapToGrid w:val="0"/>
              <w:spacing w:line="360" w:lineRule="exact"/>
              <w:jc w:val="both"/>
              <w:rPr>
                <w:rFonts w:eastAsia="標楷體"/>
                <w:b/>
                <w:sz w:val="28"/>
              </w:rPr>
            </w:pPr>
            <w:r w:rsidRPr="006E387C">
              <w:rPr>
                <w:rFonts w:eastAsia="標楷體" w:hint="eastAsia"/>
                <w:sz w:val="28"/>
                <w:szCs w:val="28"/>
              </w:rPr>
              <w:t>合</w:t>
            </w:r>
            <w:r w:rsidRPr="006E387C">
              <w:rPr>
                <w:rFonts w:eastAsia="標楷體"/>
                <w:sz w:val="28"/>
                <w:szCs w:val="28"/>
              </w:rPr>
              <w:t xml:space="preserve">        </w:t>
            </w:r>
            <w:r w:rsidRPr="006E387C">
              <w:rPr>
                <w:rFonts w:eastAsia="標楷體" w:hint="eastAsia"/>
                <w:sz w:val="28"/>
                <w:szCs w:val="28"/>
              </w:rPr>
              <w:t>計：新台幣</w:t>
            </w:r>
            <w:r>
              <w:rPr>
                <w:rFonts w:eastAsia="標楷體"/>
                <w:sz w:val="28"/>
                <w:szCs w:val="28"/>
              </w:rPr>
              <w:t>96,</w:t>
            </w:r>
            <w:r w:rsidRPr="006E387C">
              <w:rPr>
                <w:rFonts w:eastAsia="標楷體"/>
                <w:sz w:val="28"/>
                <w:szCs w:val="28"/>
              </w:rPr>
              <w:t>000</w:t>
            </w:r>
            <w:r w:rsidRPr="006E387C">
              <w:rPr>
                <w:rFonts w:eastAsia="標楷體" w:hint="eastAsia"/>
                <w:sz w:val="28"/>
                <w:szCs w:val="28"/>
              </w:rPr>
              <w:t>元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C652F3" w:rsidTr="002D4F0F">
        <w:tc>
          <w:tcPr>
            <w:tcW w:w="2008" w:type="dxa"/>
            <w:vAlign w:val="center"/>
          </w:tcPr>
          <w:p w:rsidR="00C652F3" w:rsidRDefault="00C652F3" w:rsidP="002D4F0F">
            <w:pPr>
              <w:snapToGrid w:val="0"/>
              <w:spacing w:line="400" w:lineRule="exact"/>
              <w:ind w:left="900" w:hanging="900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十二、參加學員</w:t>
            </w:r>
          </w:p>
          <w:p w:rsidR="00C652F3" w:rsidRDefault="00C652F3" w:rsidP="002D4F0F">
            <w:pPr>
              <w:snapToGrid w:val="0"/>
              <w:spacing w:line="400" w:lineRule="exact"/>
              <w:ind w:left="899" w:hanging="179"/>
              <w:jc w:val="right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獎勵方式</w:t>
            </w:r>
          </w:p>
        </w:tc>
        <w:tc>
          <w:tcPr>
            <w:tcW w:w="7740" w:type="dxa"/>
            <w:vAlign w:val="center"/>
          </w:tcPr>
          <w:p w:rsidR="00C652F3" w:rsidRPr="00FB2792" w:rsidRDefault="00C652F3" w:rsidP="002D4F0F">
            <w:pPr>
              <w:snapToGrid w:val="0"/>
              <w:spacing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FB2792">
              <w:rPr>
                <w:rFonts w:eastAsia="標楷體" w:hint="eastAsia"/>
                <w:sz w:val="28"/>
                <w:szCs w:val="28"/>
              </w:rPr>
              <w:t>參加</w:t>
            </w:r>
            <w:proofErr w:type="gramStart"/>
            <w:r w:rsidRPr="00FB2792">
              <w:rPr>
                <w:rFonts w:eastAsia="標楷體" w:hint="eastAsia"/>
                <w:sz w:val="28"/>
                <w:szCs w:val="28"/>
              </w:rPr>
              <w:t>學員凡上課時</w:t>
            </w:r>
            <w:proofErr w:type="gramEnd"/>
            <w:r w:rsidRPr="00FB2792">
              <w:rPr>
                <w:rFonts w:eastAsia="標楷體" w:hint="eastAsia"/>
                <w:sz w:val="28"/>
                <w:szCs w:val="28"/>
              </w:rPr>
              <w:t>數達</w:t>
            </w:r>
            <w:r w:rsidRPr="00FB2792"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A61FD3">
              <w:rPr>
                <w:rFonts w:eastAsia="標楷體" w:hint="eastAsia"/>
                <w:sz w:val="28"/>
                <w:szCs w:val="28"/>
              </w:rPr>
              <w:t>小時以上且完成課程回饋者</w:t>
            </w:r>
            <w:r w:rsidRPr="00FB2792">
              <w:rPr>
                <w:rFonts w:eastAsia="標楷體" w:hint="eastAsia"/>
                <w:sz w:val="28"/>
                <w:szCs w:val="28"/>
              </w:rPr>
              <w:t>，發給學習證明書。</w:t>
            </w:r>
          </w:p>
        </w:tc>
      </w:tr>
    </w:tbl>
    <w:p w:rsidR="00021EE0" w:rsidRDefault="00021EE0" w:rsidP="002D4F0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br w:type="page"/>
      </w:r>
      <w:r>
        <w:rPr>
          <w:rFonts w:eastAsia="標楷體" w:hint="eastAsia"/>
          <w:b/>
          <w:sz w:val="32"/>
        </w:rPr>
        <w:lastRenderedPageBreak/>
        <w:t>貳、課程或活動</w:t>
      </w:r>
      <w:r w:rsidRPr="00966A67">
        <w:rPr>
          <w:rFonts w:eastAsia="標楷體" w:hint="eastAsia"/>
          <w:b/>
          <w:sz w:val="32"/>
        </w:rPr>
        <w:t>概述</w:t>
      </w:r>
    </w:p>
    <w:p w:rsidR="00021EE0" w:rsidRDefault="00021EE0" w:rsidP="002D4F0F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  <w:r w:rsidRPr="00DF0330">
        <w:rPr>
          <w:rFonts w:eastAsia="標楷體" w:hint="eastAsia"/>
          <w:b/>
          <w:sz w:val="28"/>
          <w:szCs w:val="28"/>
        </w:rPr>
        <w:t>一、課程或活動內容</w:t>
      </w:r>
    </w:p>
    <w:p w:rsidR="00021EE0" w:rsidRDefault="00021EE0" w:rsidP="002D4F0F">
      <w:pPr>
        <w:snapToGrid w:val="0"/>
        <w:spacing w:afterLines="50" w:after="180" w:line="360" w:lineRule="exact"/>
        <w:jc w:val="both"/>
        <w:rPr>
          <w:rFonts w:ascii="標楷體" w:eastAsia="標楷體" w:hAnsi="標楷體"/>
        </w:rPr>
      </w:pPr>
      <w:r w:rsidRPr="00513840">
        <w:rPr>
          <w:rFonts w:eastAsia="標楷體"/>
          <w:szCs w:val="24"/>
        </w:rPr>
        <w:t xml:space="preserve">    </w:t>
      </w:r>
      <w:r w:rsidRPr="00513840">
        <w:rPr>
          <w:rFonts w:eastAsia="標楷體" w:hint="eastAsia"/>
          <w:szCs w:val="24"/>
        </w:rPr>
        <w:t>本課程旨在</w:t>
      </w:r>
      <w:r>
        <w:rPr>
          <w:rFonts w:eastAsia="標楷體" w:hint="eastAsia"/>
          <w:szCs w:val="24"/>
        </w:rPr>
        <w:t>透過遊戲性的素材，培養學生數學思維能力；</w:t>
      </w:r>
      <w:r w:rsidRPr="00513840">
        <w:rPr>
          <w:rFonts w:eastAsia="標楷體" w:hint="eastAsia"/>
          <w:szCs w:val="24"/>
        </w:rPr>
        <w:t>該思維能力能跨學科結合、與其生活經驗結合，符合九年一貫提及－「培養學生帶得走的能力」。因應此特色，本團隊</w:t>
      </w:r>
      <w:r w:rsidRPr="00513840">
        <w:rPr>
          <w:rFonts w:eastAsia="標楷體" w:hAnsi="標楷體" w:hint="eastAsia"/>
          <w:szCs w:val="24"/>
        </w:rPr>
        <w:t>依據</w:t>
      </w:r>
      <w:r w:rsidRPr="00513840">
        <w:rPr>
          <w:rFonts w:ascii="標楷體" w:eastAsia="標楷體" w:hAnsi="標楷體" w:hint="eastAsia"/>
        </w:rPr>
        <w:t>平行課程</w:t>
      </w:r>
      <w:r w:rsidRPr="00513840">
        <w:rPr>
          <w:rFonts w:ascii="標楷體" w:eastAsia="標楷體" w:hAnsi="標楷體"/>
        </w:rPr>
        <w:t>(</w:t>
      </w:r>
      <w:r w:rsidRPr="00513840">
        <w:rPr>
          <w:rFonts w:eastAsia="標楷體"/>
        </w:rPr>
        <w:t>Parallel Curriculum</w:t>
      </w:r>
      <w:r w:rsidRPr="00513840">
        <w:rPr>
          <w:rFonts w:ascii="標楷體" w:eastAsia="標楷體" w:hAnsi="標楷體"/>
        </w:rPr>
        <w:t>)</w:t>
      </w:r>
      <w:r w:rsidRPr="00513840">
        <w:rPr>
          <w:rFonts w:ascii="標楷體" w:eastAsia="標楷體" w:hAnsi="標楷體" w:hint="eastAsia"/>
        </w:rPr>
        <w:t>模式進行相關設計。</w:t>
      </w:r>
    </w:p>
    <w:p w:rsidR="00021EE0" w:rsidRDefault="008B7453" w:rsidP="002D4F0F">
      <w:pPr>
        <w:snapToGrid w:val="0"/>
        <w:spacing w:afterLines="50" w:after="180" w:line="360" w:lineRule="exact"/>
        <w:jc w:val="both"/>
        <w:rPr>
          <w:rFonts w:ascii="標楷體" w:eastAsia="標楷體" w:hAnsi="標楷體"/>
        </w:rPr>
      </w:pPr>
      <w:r>
        <w:rPr>
          <w:noProof/>
        </w:rPr>
        <w:pict>
          <v:group id="_x0000_s1083" style="position:absolute;left:0;text-align:left;margin-left:31.85pt;margin-top:25.2pt;width:404.1pt;height:223.25pt;z-index:251680768" coordorigin="1771,3270" coordsize="8082,446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8385;top:3270;width:1050;height:555;mso-wrap-edited:f" wrapcoords="0 0 21600 0 21600 21600 0 21600 0 0" filled="f" stroked="f">
              <v:textbox style="mso-next-textbox:#_x0000_s1032">
                <w:txbxContent>
                  <w:p w:rsidR="002D4F0F" w:rsidRPr="00A70D6F" w:rsidRDefault="002D4F0F" w:rsidP="00FF2CCB">
                    <w:pPr>
                      <w:snapToGrid w:val="0"/>
                      <w:spacing w:line="240" w:lineRule="atLeast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認同</w:t>
                    </w:r>
                  </w:p>
                </w:txbxContent>
              </v:textbox>
            </v:shape>
            <v:group id="_x0000_s1082" style="position:absolute;left:1771;top:4513;width:8082;height:3222" coordorigin="1771,4513" coordsize="8082,3222">
              <v:rect id="_x0000_s1037" style="position:absolute;left:3990;top:7240;width:3750;height:495" wrapcoords="-173 -1309 -173 22255 21773 22255 21773 -1309 -173 -1309" filled="f" strokeweight="3pt">
                <v:textbox>
                  <w:txbxContent>
                    <w:p w:rsidR="002D4F0F" w:rsidRPr="006040B6" w:rsidRDefault="002D4F0F" w:rsidP="005F190A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平行課</w:t>
                      </w:r>
                      <w:r w:rsidRPr="005F190A">
                        <w:rPr>
                          <w:rFonts w:ascii="標楷體" w:eastAsia="標楷體" w:hAnsi="標楷體" w:hint="eastAsia"/>
                          <w:b/>
                        </w:rPr>
                        <w:t>程</w:t>
                      </w:r>
                      <w:r w:rsidRPr="005F190A">
                        <w:rPr>
                          <w:rFonts w:eastAsia="標楷體" w:hint="eastAsia"/>
                          <w:b/>
                          <w:szCs w:val="32"/>
                        </w:rPr>
                        <w:t>模式</w:t>
                      </w:r>
                    </w:p>
                  </w:txbxContent>
                </v:textbox>
              </v:rect>
              <v:group id="_x0000_s1061" style="position:absolute;left:1771;top:4513;width:2009;height:454" coordorigin="1743,4541" coordsize="2009,454">
                <v:rect id="_x0000_s1060" style="position:absolute;left:2117;top:4541;width:1635;height:454" fillcolor="#b2a1c7 [1943]" stroked="f">
                  <v:textbox>
                    <w:txbxContent>
                      <w:p w:rsidR="002D4F0F" w:rsidRPr="00501544" w:rsidRDefault="002D4F0F" w:rsidP="00501544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 xml:space="preserve"> </w:t>
                        </w:r>
                        <w:r w:rsidRPr="00501544">
                          <w:rPr>
                            <w:rFonts w:ascii="標楷體" w:eastAsia="標楷體" w:hAnsi="標楷體" w:hint="eastAsia"/>
                          </w:rPr>
                          <w:t>達文西密碼</w:t>
                        </w:r>
                      </w:p>
                    </w:txbxContent>
                  </v:textbox>
                </v:rect>
                <v:rect id="_x0000_s1059" style="position:absolute;left:1743;top:4541;width:567;height:454" strokecolor="#b2a1c7 [1943]" strokeweight="3pt">
                  <v:textbox>
                    <w:txbxContent>
                      <w:p w:rsidR="002D4F0F" w:rsidRPr="00501544" w:rsidRDefault="002D4F0F" w:rsidP="00501544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01544">
                          <w:rPr>
                            <w:rFonts w:ascii="標楷體" w:eastAsia="標楷體" w:hAnsi="標楷體" w:hint="eastAsia"/>
                          </w:rPr>
                          <w:t>數</w:t>
                        </w:r>
                      </w:p>
                    </w:txbxContent>
                  </v:textbox>
                </v:rect>
              </v:group>
              <v:group id="_x0000_s1062" style="position:absolute;left:1771;top:5207;width:2009;height:454" coordorigin="1743,4541" coordsize="2009,454">
                <v:rect id="_x0000_s1063" style="position:absolute;left:2117;top:4541;width:1635;height:454" fillcolor="#b2a1c7 [1943]" stroked="f">
                  <v:textbox style="mso-next-textbox:#_x0000_s1063">
                    <w:txbxContent>
                      <w:p w:rsidR="002D4F0F" w:rsidRPr="00501544" w:rsidRDefault="002D4F0F" w:rsidP="00501544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 xml:space="preserve"> 名偵探柯南</w:t>
                        </w:r>
                      </w:p>
                    </w:txbxContent>
                  </v:textbox>
                </v:rect>
                <v:rect id="_x0000_s1064" style="position:absolute;left:1743;top:4541;width:567;height:454" strokecolor="#b2a1c7 [1943]" strokeweight="3pt">
                  <v:textbox style="mso-next-textbox:#_x0000_s1064">
                    <w:txbxContent>
                      <w:p w:rsidR="002D4F0F" w:rsidRPr="00501544" w:rsidRDefault="002D4F0F" w:rsidP="00501544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邏</w:t>
                        </w:r>
                        <w:proofErr w:type="gramEnd"/>
                      </w:p>
                    </w:txbxContent>
                  </v:textbox>
                </v:rect>
              </v:group>
              <v:group id="_x0000_s1065" style="position:absolute;left:1771;top:5863;width:2009;height:454" coordorigin="1743,4541" coordsize="2009,454">
                <v:rect id="_x0000_s1066" style="position:absolute;left:2117;top:4541;width:1635;height:454" fillcolor="#b2a1c7 [1943]" stroked="f">
                  <v:textbox style="mso-next-textbox:#_x0000_s1066">
                    <w:txbxContent>
                      <w:p w:rsidR="002D4F0F" w:rsidRPr="00501544" w:rsidRDefault="002D4F0F" w:rsidP="00501544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烏幫果</w:t>
                        </w:r>
                        <w:proofErr w:type="gramEnd"/>
                      </w:p>
                    </w:txbxContent>
                  </v:textbox>
                </v:rect>
                <v:rect id="_x0000_s1067" style="position:absolute;left:1743;top:4541;width:567;height:454" strokecolor="#b2a1c7 [1943]" strokeweight="3pt">
                  <v:textbox style="mso-next-textbox:#_x0000_s1067">
                    <w:txbxContent>
                      <w:p w:rsidR="002D4F0F" w:rsidRPr="00501544" w:rsidRDefault="002D4F0F" w:rsidP="00501544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空</w:t>
                        </w:r>
                      </w:p>
                    </w:txbxContent>
                  </v:textbox>
                </v:rect>
              </v:group>
              <v:group id="_x0000_s1068" style="position:absolute;left:1771;top:6532;width:2009;height:454" coordorigin="1743,4541" coordsize="2009,454">
                <v:rect id="_x0000_s1069" style="position:absolute;left:2117;top:4541;width:1635;height:454" fillcolor="#b2a1c7 [1943]" stroked="f">
                  <v:textbox style="mso-next-textbox:#_x0000_s1069">
                    <w:txbxContent>
                      <w:p w:rsidR="002D4F0F" w:rsidRPr="00501544" w:rsidRDefault="002D4F0F" w:rsidP="00501544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楚越舟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</w:rPr>
                          <w:t>戰</w:t>
                        </w:r>
                      </w:p>
                    </w:txbxContent>
                  </v:textbox>
                </v:rect>
                <v:rect id="_x0000_s1070" style="position:absolute;left:1743;top:4541;width:567;height:454" strokecolor="#b2a1c7 [1943]" strokeweight="3pt">
                  <v:textbox style="mso-next-textbox:#_x0000_s1070">
                    <w:txbxContent>
                      <w:p w:rsidR="002D4F0F" w:rsidRPr="00501544" w:rsidRDefault="002D4F0F" w:rsidP="00501544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符</w:t>
                        </w:r>
                      </w:p>
                    </w:txbxContent>
                  </v:textbox>
                </v:rect>
              </v:group>
              <v:rect id="_x0000_s1072" style="position:absolute;left:4122;top:4513;width:1635;height:454" fillcolor="#95b3d7 [1940]" stroked="f">
                <v:textbox>
                  <w:txbxContent>
                    <w:p w:rsidR="002D4F0F" w:rsidRPr="00501544" w:rsidRDefault="002D4F0F" w:rsidP="0050154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憤怒鳥</w:t>
                      </w:r>
                    </w:p>
                  </w:txbxContent>
                </v:textbox>
              </v:rect>
              <v:rect id="_x0000_s1074" style="position:absolute;left:6195;top:4513;width:1635;height:454" fillcolor="#c2d69b [1942]" stroked="f">
                <v:textbox>
                  <w:txbxContent>
                    <w:p w:rsidR="002D4F0F" w:rsidRPr="00501544" w:rsidRDefault="002D4F0F" w:rsidP="0050154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數界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七景</w:t>
                      </w:r>
                    </w:p>
                  </w:txbxContent>
                </v:textbox>
              </v:rect>
              <v:rect id="_x0000_s1075" style="position:absolute;left:8218;top:4513;width:1635;height:454" fillcolor="#a8a818" stroked="f">
                <v:textbox>
                  <w:txbxContent>
                    <w:p w:rsidR="002D4F0F" w:rsidRPr="00501544" w:rsidRDefault="002D4F0F" w:rsidP="0050154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印加巨石</w:t>
                      </w:r>
                    </w:p>
                  </w:txbxContent>
                </v:textbox>
              </v:rect>
              <v:rect id="_x0000_s1076" style="position:absolute;left:4110;top:5187;width:1635;height:454" fillcolor="#95b3d7 [1940]" stroked="f">
                <v:textbox>
                  <w:txbxContent>
                    <w:p w:rsidR="002D4F0F" w:rsidRPr="00501544" w:rsidRDefault="002D4F0F" w:rsidP="0050154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頗龜名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之路</w:t>
                      </w:r>
                    </w:p>
                  </w:txbxContent>
                </v:textbox>
              </v:rect>
              <v:rect id="_x0000_s1077" style="position:absolute;left:6183;top:5187;width:1635;height:454" fillcolor="#c2d69b [1942]" stroked="f">
                <v:textbox>
                  <w:txbxContent>
                    <w:p w:rsidR="002D4F0F" w:rsidRPr="00501544" w:rsidRDefault="002D4F0F" w:rsidP="0050154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大象扭出來</w:t>
                      </w:r>
                    </w:p>
                  </w:txbxContent>
                </v:textbox>
              </v:rect>
              <v:rect id="_x0000_s1078" style="position:absolute;left:8206;top:5187;width:1635;height:454" fillcolor="#a8a818" stroked="f">
                <v:textbox>
                  <w:txbxContent>
                    <w:p w:rsidR="002D4F0F" w:rsidRPr="00501544" w:rsidRDefault="002D4F0F" w:rsidP="0050154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遊戲設計師</w:t>
                      </w:r>
                    </w:p>
                  </w:txbxContent>
                </v:textbox>
              </v:rect>
              <v:rect id="_x0000_s1080" style="position:absolute;left:6169;top:5845;width:1635;height:454" fillcolor="#c2d69b [1942]" stroked="f">
                <v:textbox>
                  <w:txbxContent>
                    <w:p w:rsidR="002D4F0F" w:rsidRPr="00501544" w:rsidRDefault="002D4F0F" w:rsidP="0050154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我是海賊王</w:t>
                      </w:r>
                    </w:p>
                  </w:txbxContent>
                </v:textbox>
              </v:rect>
              <v:rect id="_x0000_s1081" style="position:absolute;left:8192;top:5845;width:1635;height:454" fillcolor="#a8a818" stroked="f">
                <v:textbox>
                  <w:txbxContent>
                    <w:p w:rsidR="002D4F0F" w:rsidRPr="00501544" w:rsidRDefault="002D4F0F" w:rsidP="0050154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數學遊戲王</w:t>
                      </w:r>
                    </w:p>
                  </w:txbxContent>
                </v:textbox>
              </v:rect>
            </v:group>
          </v:group>
        </w:pict>
      </w:r>
      <w:r>
        <w:rPr>
          <w:noProof/>
        </w:rPr>
        <w:pict>
          <v:shape id="_x0000_s1031" type="#_x0000_t202" style="position:absolute;left:0;text-align:left;margin-left:260.55pt;margin-top:25.2pt;width:52.5pt;height:27.75pt;z-index:251657624;mso-wrap-edited:f" wrapcoords="0 0 21600 0 21600 21600 0 21600 0 0" filled="f" stroked="f">
            <v:textbox style="mso-next-textbox:#_x0000_s1031">
              <w:txbxContent>
                <w:p w:rsidR="002D4F0F" w:rsidRPr="00A70D6F" w:rsidRDefault="002D4F0F" w:rsidP="00FF2CCB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實用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30" type="#_x0000_t202" style="position:absolute;left:0;text-align:left;margin-left:161.55pt;margin-top:25.95pt;width:52.5pt;height:27.75pt;z-index:251657522;mso-wrap-edited:f" wrapcoords="0 0 21600 0 21600 21600 0 21600 0 0" filled="f" stroked="f">
            <v:textbox style="mso-next-textbox:#_x0000_s1030">
              <w:txbxContent>
                <w:p w:rsidR="002D4F0F" w:rsidRPr="00A70D6F" w:rsidRDefault="002D4F0F" w:rsidP="00FF2CCB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聯結</w:t>
                  </w:r>
                </w:p>
              </w:txbxContent>
            </v:textbox>
            <w10:wrap type="tight"/>
          </v:shape>
        </w:pict>
      </w:r>
      <w:r w:rsidR="00614C30">
        <w:rPr>
          <w:noProof/>
        </w:rPr>
        <w:drawing>
          <wp:anchor distT="0" distB="0" distL="114300" distR="114300" simplePos="0" relativeHeight="251657318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25400</wp:posOffset>
            </wp:positionV>
            <wp:extent cx="5057775" cy="980440"/>
            <wp:effectExtent l="0" t="0" r="0" b="0"/>
            <wp:wrapTight wrapText="bothSides">
              <wp:wrapPolygon edited="0">
                <wp:start x="7702" y="0"/>
                <wp:lineTo x="2603" y="560"/>
                <wp:lineTo x="0" y="3917"/>
                <wp:lineTo x="0" y="10632"/>
                <wp:lineTo x="1193" y="21264"/>
                <wp:lineTo x="1302" y="21264"/>
                <wp:lineTo x="1844" y="21264"/>
                <wp:lineTo x="13559" y="21264"/>
                <wp:lineTo x="19959" y="20145"/>
                <wp:lineTo x="19851" y="17907"/>
                <wp:lineTo x="21478" y="12870"/>
                <wp:lineTo x="21586" y="11751"/>
                <wp:lineTo x="21369" y="7275"/>
                <wp:lineTo x="19959" y="0"/>
                <wp:lineTo x="19417" y="0"/>
                <wp:lineTo x="7702" y="0"/>
              </wp:wrapPolygon>
            </wp:wrapTight>
            <wp:docPr id="4" name="物件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96000" cy="990600"/>
                      <a:chOff x="1371600" y="1905000"/>
                      <a:chExt cx="6096000" cy="990600"/>
                    </a:xfrm>
                  </a:grpSpPr>
                  <a:grpSp>
                    <a:nvGrpSpPr>
                      <a:cNvPr id="279557" name="Group 5"/>
                      <a:cNvGrpSpPr>
                        <a:grpSpLocks/>
                      </a:cNvGrpSpPr>
                    </a:nvGrpSpPr>
                    <a:grpSpPr bwMode="auto">
                      <a:xfrm>
                        <a:off x="1371600" y="1905000"/>
                        <a:ext cx="6096000" cy="990600"/>
                        <a:chOff x="624" y="1152"/>
                        <a:chExt cx="4080" cy="720"/>
                      </a:xfrm>
                    </a:grpSpPr>
                    <a:sp>
                      <a:nvSpPr>
                        <a:cNvPr id="279558" name="Rectangle 6"/>
                        <a:cNvSpPr>
                          <a:spLocks noChangeArrowheads="1"/>
                        </a:cNvSpPr>
                      </a:nvSpPr>
                      <a:spPr bwMode="gray">
                        <a:xfrm rot="3419336">
                          <a:off x="624" y="1200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9B96DC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0" lon="1500000" rev="0"/>
                          </a:camera>
                          <a:lightRig rig="legacyFlat4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9B96DC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TW" altLang="en-US"/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292" y="1296"/>
                          <a:ext cx="623" cy="96"/>
                          <a:chOff x="2003" y="3439"/>
                          <a:chExt cx="468" cy="244"/>
                        </a:xfrm>
                      </a:grpSpPr>
                      <a:sp>
                        <a:nvSpPr>
                          <a:cNvPr id="279560" name="Oval 8"/>
                          <a:cNvSpPr>
                            <a:spLocks noChangeArrowheads="1"/>
                          </a:cNvSpPr>
                        </a:nvSpPr>
                        <a:spPr bwMode="gray">
                          <a:xfrm>
                            <a:off x="2003" y="3439"/>
                            <a:ext cx="79" cy="242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TW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79561" name="Rectangle 9"/>
                          <a:cNvSpPr>
                            <a:spLocks noChangeArrowheads="1"/>
                          </a:cNvSpPr>
                        </a:nvSpPr>
                        <a:spPr bwMode="gray">
                          <a:xfrm>
                            <a:off x="2048" y="3441"/>
                            <a:ext cx="388" cy="24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TW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79562" name="Oval 10"/>
                          <a:cNvSpPr>
                            <a:spLocks noChangeArrowheads="1"/>
                          </a:cNvSpPr>
                        </a:nvSpPr>
                        <a:spPr bwMode="gray">
                          <a:xfrm>
                            <a:off x="2400" y="3443"/>
                            <a:ext cx="71" cy="23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gamma/>
                                  <a:shade val="46275"/>
                                  <a:invGamma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bg1"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TW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79563" name="Oval 11"/>
                          <a:cNvSpPr>
                            <a:spLocks noChangeArrowheads="1"/>
                          </a:cNvSpPr>
                        </a:nvSpPr>
                        <a:spPr bwMode="gray">
                          <a:xfrm>
                            <a:off x="2438" y="3519"/>
                            <a:ext cx="20" cy="69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gamma/>
                                  <a:shade val="46275"/>
                                  <a:invGamma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bg1"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TW" altLang="en-U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79564" name="Rectangle 12"/>
                        <a:cNvSpPr>
                          <a:spLocks noChangeArrowheads="1"/>
                        </a:cNvSpPr>
                      </a:nvSpPr>
                      <a:spPr bwMode="gray">
                        <a:xfrm rot="3419336">
                          <a:off x="1776" y="115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5491D4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0" lon="1500000" rev="0"/>
                          </a:camera>
                          <a:lightRig rig="legacyFlat4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5491D4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TW" altLang="en-US"/>
                          </a:p>
                        </a:txBody>
                        <a:useSpRect/>
                      </a:txSp>
                    </a:sp>
                    <a:grpSp>
                      <a:nvGrpSpPr>
                        <a:cNvPr id="6" name="Group 1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444" y="1296"/>
                          <a:ext cx="623" cy="96"/>
                          <a:chOff x="2003" y="3439"/>
                          <a:chExt cx="468" cy="244"/>
                        </a:xfrm>
                      </a:grpSpPr>
                      <a:sp>
                        <a:nvSpPr>
                          <a:cNvPr id="279566" name="Oval 14"/>
                          <a:cNvSpPr>
                            <a:spLocks noChangeArrowheads="1"/>
                          </a:cNvSpPr>
                        </a:nvSpPr>
                        <a:spPr bwMode="gray">
                          <a:xfrm>
                            <a:off x="2003" y="3439"/>
                            <a:ext cx="79" cy="242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TW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79567" name="Rectangle 15"/>
                          <a:cNvSpPr>
                            <a:spLocks noChangeArrowheads="1"/>
                          </a:cNvSpPr>
                        </a:nvSpPr>
                        <a:spPr bwMode="gray">
                          <a:xfrm>
                            <a:off x="2048" y="3441"/>
                            <a:ext cx="388" cy="24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TW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79568" name="Oval 16"/>
                          <a:cNvSpPr>
                            <a:spLocks noChangeArrowheads="1"/>
                          </a:cNvSpPr>
                        </a:nvSpPr>
                        <a:spPr bwMode="gray">
                          <a:xfrm>
                            <a:off x="2400" y="3443"/>
                            <a:ext cx="71" cy="23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gamma/>
                                  <a:shade val="46275"/>
                                  <a:invGamma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bg1"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TW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79569" name="Oval 17"/>
                          <a:cNvSpPr>
                            <a:spLocks noChangeArrowheads="1"/>
                          </a:cNvSpPr>
                        </a:nvSpPr>
                        <a:spPr bwMode="gray">
                          <a:xfrm>
                            <a:off x="2438" y="3519"/>
                            <a:ext cx="20" cy="69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gamma/>
                                  <a:shade val="46275"/>
                                  <a:invGamma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bg1"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TW" altLang="en-U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79570" name="Rectangle 18"/>
                        <a:cNvSpPr>
                          <a:spLocks noChangeArrowheads="1"/>
                        </a:cNvSpPr>
                      </a:nvSpPr>
                      <a:spPr bwMode="gray">
                        <a:xfrm rot="3419336">
                          <a:off x="2880" y="115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0" lon="1500000" rev="0"/>
                          </a:camera>
                          <a:lightRig rig="legacyFlat4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99CC00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TW" altLang="en-US"/>
                          </a:p>
                        </a:txBody>
                        <a:useSpRect/>
                      </a:txSp>
                    </a:sp>
                    <a:grpSp>
                      <a:nvGrpSpPr>
                        <a:cNvPr id="8" name="Group 1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605" y="1296"/>
                          <a:ext cx="817" cy="96"/>
                          <a:chOff x="2003" y="3439"/>
                          <a:chExt cx="468" cy="244"/>
                        </a:xfrm>
                      </a:grpSpPr>
                      <a:sp>
                        <a:nvSpPr>
                          <a:cNvPr id="279572" name="Oval 20"/>
                          <a:cNvSpPr>
                            <a:spLocks noChangeArrowheads="1"/>
                          </a:cNvSpPr>
                        </a:nvSpPr>
                        <a:spPr bwMode="gray">
                          <a:xfrm>
                            <a:off x="2003" y="3439"/>
                            <a:ext cx="79" cy="242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TW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79573" name="Rectangle 21"/>
                          <a:cNvSpPr>
                            <a:spLocks noChangeArrowheads="1"/>
                          </a:cNvSpPr>
                        </a:nvSpPr>
                        <a:spPr bwMode="gray">
                          <a:xfrm>
                            <a:off x="2048" y="3441"/>
                            <a:ext cx="388" cy="24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TW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79574" name="Oval 22"/>
                          <a:cNvSpPr>
                            <a:spLocks noChangeArrowheads="1"/>
                          </a:cNvSpPr>
                        </a:nvSpPr>
                        <a:spPr bwMode="gray">
                          <a:xfrm>
                            <a:off x="2400" y="3443"/>
                            <a:ext cx="71" cy="234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gamma/>
                                  <a:shade val="46275"/>
                                  <a:invGamma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bg1"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TW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79575" name="Oval 23"/>
                          <a:cNvSpPr>
                            <a:spLocks noChangeArrowheads="1"/>
                          </a:cNvSpPr>
                        </a:nvSpPr>
                        <a:spPr bwMode="gray">
                          <a:xfrm>
                            <a:off x="2438" y="3519"/>
                            <a:ext cx="20" cy="69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chemeClr val="bg1">
                                  <a:gamma/>
                                  <a:shade val="46275"/>
                                  <a:invGamma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bg1">
                                  <a:gamma/>
                                  <a:shade val="46275"/>
                                  <a:invGamma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TW" altLang="en-U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79576" name="Rectangle 24"/>
                        <a:cNvSpPr>
                          <a:spLocks noChangeArrowheads="1"/>
                        </a:cNvSpPr>
                      </a:nvSpPr>
                      <a:spPr bwMode="gray">
                        <a:xfrm rot="3419336">
                          <a:off x="4032" y="1152"/>
                          <a:ext cx="672" cy="672"/>
                        </a:xfrm>
                        <a:prstGeom prst="rect">
                          <a:avLst/>
                        </a:prstGeom>
                        <a:solidFill>
                          <a:srgbClr val="DFB621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0" lon="1500000" rev="0"/>
                          </a:camera>
                          <a:lightRig rig="legacyFlat4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DFB621"/>
                          </a:extrusionClr>
                        </a:sp3d>
                      </a:spPr>
                      <a:txSp>
                        <a:txBody>
                          <a:bodyPr wrap="none" anchor="ctr">
                            <a:flatTx/>
                          </a:bodyPr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TW" alt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021EE0" w:rsidRDefault="008B7453" w:rsidP="002D4F0F">
      <w:pPr>
        <w:snapToGrid w:val="0"/>
        <w:spacing w:afterLines="50" w:after="180"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029" type="#_x0000_t202" style="position:absolute;left:0;text-align:left;margin-left:58.8pt;margin-top:1.2pt;width:52.5pt;height:27.75pt;z-index:251657420;mso-wrap-edited:f" wrapcoords="0 0 21600 0 21600 21600 0 21600 0 0" filled="f" stroked="f">
            <v:textbox style="mso-next-textbox:#_x0000_s1029">
              <w:txbxContent>
                <w:p w:rsidR="002D4F0F" w:rsidRPr="00A70D6F" w:rsidRDefault="002D4F0F" w:rsidP="00FF2CCB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70D6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核心</w:t>
                  </w:r>
                </w:p>
              </w:txbxContent>
            </v:textbox>
            <w10:wrap type="tight"/>
          </v:shape>
        </w:pict>
      </w:r>
    </w:p>
    <w:p w:rsidR="00021EE0" w:rsidRDefault="00021EE0" w:rsidP="002D4F0F">
      <w:pPr>
        <w:snapToGrid w:val="0"/>
        <w:spacing w:afterLines="50" w:after="180" w:line="360" w:lineRule="exact"/>
        <w:jc w:val="both"/>
        <w:rPr>
          <w:rFonts w:ascii="標楷體" w:eastAsia="標楷體" w:hAnsi="標楷體"/>
        </w:rPr>
      </w:pPr>
    </w:p>
    <w:p w:rsidR="00021EE0" w:rsidRDefault="00021EE0" w:rsidP="002D4F0F">
      <w:pPr>
        <w:snapToGrid w:val="0"/>
        <w:spacing w:afterLines="50" w:after="180" w:line="360" w:lineRule="exact"/>
        <w:jc w:val="both"/>
        <w:rPr>
          <w:rFonts w:ascii="標楷體" w:eastAsia="標楷體" w:hAnsi="標楷體"/>
        </w:rPr>
      </w:pPr>
    </w:p>
    <w:p w:rsidR="00614C30" w:rsidRDefault="00614C30" w:rsidP="002D4F0F">
      <w:pPr>
        <w:snapToGrid w:val="0"/>
        <w:spacing w:afterLines="50" w:after="180" w:line="360" w:lineRule="exact"/>
        <w:jc w:val="both"/>
        <w:rPr>
          <w:rFonts w:ascii="標楷體" w:eastAsia="標楷體" w:hAnsi="標楷體"/>
        </w:rPr>
      </w:pPr>
    </w:p>
    <w:p w:rsidR="00614C30" w:rsidRDefault="00614C30" w:rsidP="002D4F0F">
      <w:pPr>
        <w:snapToGrid w:val="0"/>
        <w:spacing w:afterLines="50" w:after="180" w:line="360" w:lineRule="exact"/>
        <w:jc w:val="both"/>
        <w:rPr>
          <w:rFonts w:ascii="標楷體" w:eastAsia="標楷體" w:hAnsi="標楷體"/>
        </w:rPr>
      </w:pPr>
    </w:p>
    <w:p w:rsidR="00614C30" w:rsidRDefault="00614C30" w:rsidP="002D4F0F">
      <w:pPr>
        <w:snapToGrid w:val="0"/>
        <w:spacing w:afterLines="50" w:after="180" w:line="360" w:lineRule="exact"/>
        <w:jc w:val="both"/>
        <w:rPr>
          <w:rFonts w:ascii="標楷體" w:eastAsia="標楷體" w:hAnsi="標楷體"/>
        </w:rPr>
      </w:pPr>
    </w:p>
    <w:p w:rsidR="00614C30" w:rsidRDefault="00614C30" w:rsidP="002D4F0F">
      <w:pPr>
        <w:snapToGrid w:val="0"/>
        <w:spacing w:afterLines="150" w:after="540" w:line="360" w:lineRule="exact"/>
        <w:jc w:val="both"/>
        <w:rPr>
          <w:rFonts w:ascii="標楷體" w:eastAsia="標楷體" w:hAnsi="標楷體"/>
        </w:rPr>
      </w:pPr>
    </w:p>
    <w:p w:rsidR="00A17E25" w:rsidRPr="00EB2C13" w:rsidRDefault="00021EE0" w:rsidP="00A17E25">
      <w:pPr>
        <w:spacing w:line="276" w:lineRule="auto"/>
        <w:ind w:firstLine="240"/>
        <w:rPr>
          <w:rFonts w:ascii="標楷體" w:eastAsia="標楷體" w:hAnsi="標楷體"/>
        </w:rPr>
      </w:pPr>
      <w:r w:rsidRPr="00EB2C13">
        <w:rPr>
          <w:rFonts w:ascii="標楷體" w:eastAsia="標楷體" w:hAnsi="標楷體"/>
          <w:szCs w:val="24"/>
        </w:rPr>
        <w:t xml:space="preserve">    </w:t>
      </w:r>
      <w:r w:rsidR="00A17E25" w:rsidRPr="00EB2C13">
        <w:rPr>
          <w:rFonts w:ascii="標楷體" w:eastAsia="標楷體" w:hAnsi="標楷體" w:hint="eastAsia"/>
        </w:rPr>
        <w:t>課程部分結合時下最流行的「桌上遊戲</w:t>
      </w:r>
      <w:r w:rsidR="00A17E25" w:rsidRPr="00EB2C13">
        <w:rPr>
          <w:rFonts w:ascii="標楷體" w:eastAsia="標楷體" w:hAnsi="標楷體"/>
        </w:rPr>
        <w:t>Board Game</w:t>
      </w:r>
      <w:r w:rsidR="00A17E25" w:rsidRPr="00EB2C13">
        <w:rPr>
          <w:rFonts w:ascii="標楷體" w:eastAsia="標楷體" w:hAnsi="標楷體" w:hint="eastAsia"/>
        </w:rPr>
        <w:t>」為課程教具使用的改編靈感，透過遊戲隱含的邏輯思維因子，做為啟迪學生數學邏輯智能的媒介，將許多數學概念從遊戲操作的過程中建立，取代傳統數學教育大量講解和反覆的計算，強調養成學生數學思維的頭腦。因此，借助遊戲吸引人的魔力，觸發學生數學學習的動機，產生自然而然的理解。遊戲重過程輕結果的屬性，學生在遊玩的過程充分掌握學習的主導權，只要老師適時的給予提示和營造出思考的情境，就可以達到很好的教學效果，學生也樂於在這樣的氛圍下學習，可見遊戲的確是</w:t>
      </w:r>
      <w:proofErr w:type="gramStart"/>
      <w:r w:rsidR="00A17E25" w:rsidRPr="00EB2C13">
        <w:rPr>
          <w:rFonts w:ascii="標楷體" w:eastAsia="標楷體" w:hAnsi="標楷體" w:hint="eastAsia"/>
        </w:rPr>
        <w:t>很</w:t>
      </w:r>
      <w:proofErr w:type="gramEnd"/>
      <w:r w:rsidR="00A17E25" w:rsidRPr="00EB2C13">
        <w:rPr>
          <w:rFonts w:ascii="標楷體" w:eastAsia="標楷體" w:hAnsi="標楷體" w:hint="eastAsia"/>
        </w:rPr>
        <w:t>棒的教學觸媒。</w:t>
      </w:r>
    </w:p>
    <w:p w:rsidR="00021EE0" w:rsidRPr="00513840" w:rsidRDefault="008B7453" w:rsidP="002D4F0F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>
        <w:rPr>
          <w:noProof/>
        </w:rPr>
        <w:pict>
          <v:group id="_x0000_s1084" style="position:absolute;left:0;text-align:left;margin-left:60.2pt;margin-top:64.7pt;width:391.6pt;height:199.8pt;z-index:251659468" coordorigin="2338,12178" coordsize="7832,3996">
            <v:rect id="_x0000_s1038" style="position:absolute;left:6996;top:12178;width:2295;height:495" filled="f" stroked="f">
              <v:textbox>
                <w:txbxContent>
                  <w:p w:rsidR="002D4F0F" w:rsidRPr="006040B6" w:rsidRDefault="002D4F0F" w:rsidP="006040B6">
                    <w:pPr>
                      <w:spacing w:line="240" w:lineRule="atLeast"/>
                      <w:rPr>
                        <w:rFonts w:ascii="標楷體" w:eastAsia="標楷體" w:hAnsi="標楷體"/>
                        <w:b/>
                      </w:rPr>
                    </w:pPr>
                    <w:r w:rsidRPr="006040B6">
                      <w:rPr>
                        <w:rFonts w:ascii="標楷體" w:eastAsia="標楷體" w:hAnsi="標楷體" w:hint="eastAsia"/>
                        <w:b/>
                      </w:rPr>
                      <w:t>玩出數字力</w:t>
                    </w:r>
                    <w:r>
                      <w:rPr>
                        <w:rFonts w:ascii="標楷體" w:eastAsia="標楷體" w:hAnsi="標楷體"/>
                        <w:b/>
                      </w:rPr>
                      <w:t>-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數</w:t>
                    </w:r>
                  </w:p>
                </w:txbxContent>
              </v:textbox>
            </v:rect>
            <v:rect id="_x0000_s1041" style="position:absolute;left:7740;top:14269;width:2430;height:495" filled="f" stroked="f">
              <v:textbox>
                <w:txbxContent>
                  <w:p w:rsidR="002D4F0F" w:rsidRPr="006040B6" w:rsidRDefault="002D4F0F" w:rsidP="006040B6">
                    <w:pPr>
                      <w:spacing w:line="240" w:lineRule="atLeast"/>
                      <w:rPr>
                        <w:rFonts w:ascii="標楷體" w:eastAsia="標楷體" w:hAnsi="標楷體"/>
                        <w:b/>
                      </w:rPr>
                    </w:pPr>
                    <w:r w:rsidRPr="006040B6">
                      <w:rPr>
                        <w:rFonts w:ascii="標楷體" w:eastAsia="標楷體" w:hAnsi="標楷體" w:hint="eastAsia"/>
                        <w:b/>
                      </w:rPr>
                      <w:t>玩出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邏輯</w:t>
                    </w:r>
                    <w:r w:rsidRPr="006040B6">
                      <w:rPr>
                        <w:rFonts w:ascii="標楷體" w:eastAsia="標楷體" w:hAnsi="標楷體" w:hint="eastAsia"/>
                        <w:b/>
                      </w:rPr>
                      <w:t>力</w:t>
                    </w:r>
                    <w:r>
                      <w:rPr>
                        <w:rFonts w:ascii="標楷體" w:eastAsia="標楷體" w:hAnsi="標楷體"/>
                        <w:b/>
                      </w:rPr>
                      <w:t>-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邏輯</w:t>
                    </w:r>
                  </w:p>
                </w:txbxContent>
              </v:textbox>
            </v:rect>
            <v:rect id="_x0000_s1042" style="position:absolute;left:5827;top:15055;width:3015;height:495" filled="f" stroked="f">
              <v:textbox>
                <w:txbxContent>
                  <w:p w:rsidR="002D4F0F" w:rsidRPr="006040B6" w:rsidRDefault="002D4F0F" w:rsidP="006040B6">
                    <w:pPr>
                      <w:spacing w:line="240" w:lineRule="atLeast"/>
                      <w:rPr>
                        <w:rFonts w:ascii="標楷體" w:eastAsia="標楷體" w:hAnsi="標楷體"/>
                        <w:b/>
                      </w:rPr>
                    </w:pPr>
                    <w:r w:rsidRPr="006040B6">
                      <w:rPr>
                        <w:rFonts w:ascii="標楷體" w:eastAsia="標楷體" w:hAnsi="標楷體" w:hint="eastAsia"/>
                        <w:b/>
                      </w:rPr>
                      <w:t>玩出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空間</w:t>
                    </w:r>
                    <w:r w:rsidRPr="006040B6">
                      <w:rPr>
                        <w:rFonts w:ascii="標楷體" w:eastAsia="標楷體" w:hAnsi="標楷體" w:hint="eastAsia"/>
                        <w:b/>
                      </w:rPr>
                      <w:t>力</w:t>
                    </w:r>
                    <w:r>
                      <w:rPr>
                        <w:rFonts w:ascii="標楷體" w:eastAsia="標楷體" w:hAnsi="標楷體"/>
                        <w:b/>
                      </w:rPr>
                      <w:t>-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空間</w:t>
                    </w:r>
                  </w:p>
                </w:txbxContent>
              </v:textbox>
            </v:rect>
            <v:rect id="_x0000_s1040" style="position:absolute;left:2338;top:13047;width:2130;height:495" filled="f" stroked="f">
              <v:textbox>
                <w:txbxContent>
                  <w:p w:rsidR="002D4F0F" w:rsidRPr="006040B6" w:rsidRDefault="002D4F0F" w:rsidP="006040B6">
                    <w:pPr>
                      <w:spacing w:line="240" w:lineRule="atLeast"/>
                      <w:rPr>
                        <w:rFonts w:ascii="標楷體" w:eastAsia="標楷體" w:hAnsi="標楷體"/>
                        <w:b/>
                      </w:rPr>
                    </w:pPr>
                    <w:r w:rsidRPr="006040B6">
                      <w:rPr>
                        <w:rFonts w:ascii="標楷體" w:eastAsia="標楷體" w:hAnsi="標楷體" w:hint="eastAsia"/>
                        <w:b/>
                      </w:rPr>
                      <w:t>玩出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符號</w:t>
                    </w:r>
                    <w:r w:rsidRPr="006040B6">
                      <w:rPr>
                        <w:rFonts w:ascii="標楷體" w:eastAsia="標楷體" w:hAnsi="標楷體" w:hint="eastAsia"/>
                        <w:b/>
                      </w:rPr>
                      <w:t>力</w:t>
                    </w:r>
                    <w:r>
                      <w:rPr>
                        <w:rFonts w:ascii="標楷體" w:eastAsia="標楷體" w:hAnsi="標楷體"/>
                        <w:b/>
                      </w:rPr>
                      <w:t>-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符號</w:t>
                    </w:r>
                  </w:p>
                </w:txbxContent>
              </v:textbox>
            </v:rect>
            <v:rect id="_x0000_s1043" style="position:absolute;left:4192;top:15679;width:3750;height:495" filled="f" strokeweight="3pt">
              <v:textbox>
                <w:txbxContent>
                  <w:p w:rsidR="002D4F0F" w:rsidRPr="006040B6" w:rsidRDefault="002D4F0F" w:rsidP="00715874">
                    <w:pPr>
                      <w:spacing w:line="240" w:lineRule="atLeast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數學思維核心</w:t>
                    </w:r>
                    <w:r w:rsidRPr="00513840">
                      <w:rPr>
                        <w:rFonts w:eastAsia="標楷體"/>
                        <w:szCs w:val="32"/>
                      </w:rPr>
                      <w:t>(</w:t>
                    </w:r>
                    <w:proofErr w:type="spellStart"/>
                    <w:r w:rsidRPr="00513840">
                      <w:rPr>
                        <w:rFonts w:eastAsia="標楷體"/>
                        <w:szCs w:val="32"/>
                      </w:rPr>
                      <w:t>Krutetskii</w:t>
                    </w:r>
                    <w:proofErr w:type="spellEnd"/>
                    <w:r>
                      <w:rPr>
                        <w:rFonts w:eastAsia="標楷體" w:hint="eastAsia"/>
                        <w:szCs w:val="32"/>
                      </w:rPr>
                      <w:t>，</w:t>
                    </w:r>
                    <w:r w:rsidRPr="00513840">
                      <w:rPr>
                        <w:rFonts w:eastAsia="標楷體"/>
                        <w:szCs w:val="32"/>
                      </w:rPr>
                      <w:t>1976)</w:t>
                    </w:r>
                  </w:p>
                </w:txbxContent>
              </v:textbox>
            </v:rect>
          </v:group>
        </w:pict>
      </w:r>
      <w:r w:rsidR="00EB2C13"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2128424</wp:posOffset>
            </wp:positionH>
            <wp:positionV relativeFrom="paragraph">
              <wp:posOffset>800676</wp:posOffset>
            </wp:positionV>
            <wp:extent cx="2103048" cy="2113471"/>
            <wp:effectExtent l="19050" t="0" r="0" b="0"/>
            <wp:wrapNone/>
            <wp:docPr id="15" name="物件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95800" cy="4514850"/>
                      <a:chOff x="2133600" y="1524000"/>
                      <a:chExt cx="4495800" cy="4514850"/>
                    </a:xfrm>
                  </a:grpSpPr>
                  <a:grpSp>
                    <a:nvGrpSpPr>
                      <a:cNvPr id="245789" name="Group 29"/>
                      <a:cNvGrpSpPr>
                        <a:grpSpLocks/>
                      </a:cNvGrpSpPr>
                    </a:nvGrpSpPr>
                    <a:grpSpPr bwMode="auto">
                      <a:xfrm>
                        <a:off x="2133600" y="1524000"/>
                        <a:ext cx="4495800" cy="4514850"/>
                        <a:chOff x="1824" y="633"/>
                        <a:chExt cx="2834" cy="2849"/>
                      </a:xfrm>
                    </a:grpSpPr>
                    <a:sp>
                      <a:nvSpPr>
                        <a:cNvPr id="245790" name="Puzzle3"/>
                        <a:cNvSpPr>
                          <a:spLocks noEditPoints="1" noChangeArrowheads="1"/>
                        </a:cNvSpPr>
                      </a:nvSpPr>
                      <a:spPr bwMode="gray">
                        <a:xfrm>
                          <a:off x="3204" y="633"/>
                          <a:ext cx="1114" cy="1514"/>
                        </a:xfrm>
                        <a:custGeom>
                          <a:avLst/>
                          <a:gdLst>
                            <a:gd name="T0" fmla="*/ 10391 w 21600"/>
                            <a:gd name="T1" fmla="*/ 15806 h 21600"/>
                            <a:gd name="T2" fmla="*/ 20551 w 21600"/>
                            <a:gd name="T3" fmla="*/ 21088 h 21600"/>
                            <a:gd name="T4" fmla="*/ 13180 w 21600"/>
                            <a:gd name="T5" fmla="*/ 13801 h 21600"/>
                            <a:gd name="T6" fmla="*/ 20551 w 21600"/>
                            <a:gd name="T7" fmla="*/ 7025 h 21600"/>
                            <a:gd name="T8" fmla="*/ 10500 w 21600"/>
                            <a:gd name="T9" fmla="*/ 52 h 21600"/>
                            <a:gd name="T10" fmla="*/ 692 w 21600"/>
                            <a:gd name="T11" fmla="*/ 6802 h 21600"/>
                            <a:gd name="T12" fmla="*/ 8064 w 21600"/>
                            <a:gd name="T13" fmla="*/ 13526 h 21600"/>
                            <a:gd name="T14" fmla="*/ 692 w 21600"/>
                            <a:gd name="T15" fmla="*/ 21088 h 21600"/>
                            <a:gd name="T16" fmla="*/ 2273 w 21600"/>
                            <a:gd name="T17" fmla="*/ 7719 h 21600"/>
                            <a:gd name="T18" fmla="*/ 19149 w 21600"/>
                            <a:gd name="T19" fmla="*/ 202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6625" y="20892"/>
                              </a:moveTo>
                              <a:lnTo>
                                <a:pt x="7105" y="21023"/>
                              </a:lnTo>
                              <a:lnTo>
                                <a:pt x="7513" y="21088"/>
                              </a:lnTo>
                              <a:lnTo>
                                <a:pt x="7922" y="21115"/>
                              </a:lnTo>
                              <a:lnTo>
                                <a:pt x="8242" y="21115"/>
                              </a:lnTo>
                              <a:lnTo>
                                <a:pt x="8544" y="21062"/>
                              </a:lnTo>
                              <a:lnTo>
                                <a:pt x="8810" y="20997"/>
                              </a:lnTo>
                              <a:lnTo>
                                <a:pt x="9023" y="20892"/>
                              </a:lnTo>
                              <a:lnTo>
                                <a:pt x="9148" y="20761"/>
                              </a:lnTo>
                              <a:lnTo>
                                <a:pt x="9290" y="20616"/>
                              </a:lnTo>
                              <a:lnTo>
                                <a:pt x="9361" y="20459"/>
                              </a:lnTo>
                              <a:lnTo>
                                <a:pt x="9396" y="20289"/>
                              </a:lnTo>
                              <a:lnTo>
                                <a:pt x="9396" y="20092"/>
                              </a:lnTo>
                              <a:lnTo>
                                <a:pt x="9325" y="19909"/>
                              </a:lnTo>
                              <a:lnTo>
                                <a:pt x="9219" y="19738"/>
                              </a:lnTo>
                              <a:lnTo>
                                <a:pt x="9094" y="19555"/>
                              </a:lnTo>
                              <a:lnTo>
                                <a:pt x="8917" y="19384"/>
                              </a:lnTo>
                              <a:lnTo>
                                <a:pt x="8650" y="19162"/>
                              </a:lnTo>
                              <a:lnTo>
                                <a:pt x="8437" y="18900"/>
                              </a:lnTo>
                              <a:lnTo>
                                <a:pt x="8277" y="18624"/>
                              </a:lnTo>
                              <a:lnTo>
                                <a:pt x="8135" y="18349"/>
                              </a:lnTo>
                              <a:lnTo>
                                <a:pt x="8028" y="18048"/>
                              </a:lnTo>
                              <a:lnTo>
                                <a:pt x="7993" y="17746"/>
                              </a:lnTo>
                              <a:lnTo>
                                <a:pt x="7993" y="17471"/>
                              </a:lnTo>
                              <a:lnTo>
                                <a:pt x="8028" y="17169"/>
                              </a:lnTo>
                              <a:lnTo>
                                <a:pt x="8135" y="16920"/>
                              </a:lnTo>
                              <a:lnTo>
                                <a:pt x="8277" y="16671"/>
                              </a:lnTo>
                              <a:lnTo>
                                <a:pt x="8366" y="16540"/>
                              </a:lnTo>
                              <a:lnTo>
                                <a:pt x="8473" y="16409"/>
                              </a:lnTo>
                              <a:lnTo>
                                <a:pt x="8615" y="16317"/>
                              </a:lnTo>
                              <a:lnTo>
                                <a:pt x="8739" y="16213"/>
                              </a:lnTo>
                              <a:lnTo>
                                <a:pt x="8881" y="16134"/>
                              </a:lnTo>
                              <a:lnTo>
                                <a:pt x="9059" y="16055"/>
                              </a:lnTo>
                              <a:lnTo>
                                <a:pt x="9254" y="15990"/>
                              </a:lnTo>
                              <a:lnTo>
                                <a:pt x="9432" y="15911"/>
                              </a:lnTo>
                              <a:lnTo>
                                <a:pt x="9663" y="15885"/>
                              </a:lnTo>
                              <a:lnTo>
                                <a:pt x="9876" y="15833"/>
                              </a:lnTo>
                              <a:lnTo>
                                <a:pt x="10142" y="15806"/>
                              </a:lnTo>
                              <a:lnTo>
                                <a:pt x="10391" y="15806"/>
                              </a:lnTo>
                              <a:lnTo>
                                <a:pt x="10728" y="15806"/>
                              </a:lnTo>
                              <a:lnTo>
                                <a:pt x="10995" y="15806"/>
                              </a:lnTo>
                              <a:lnTo>
                                <a:pt x="11279" y="15833"/>
                              </a:lnTo>
                              <a:lnTo>
                                <a:pt x="11546" y="15885"/>
                              </a:lnTo>
                              <a:lnTo>
                                <a:pt x="11776" y="15937"/>
                              </a:lnTo>
                              <a:lnTo>
                                <a:pt x="12025" y="15990"/>
                              </a:lnTo>
                              <a:lnTo>
                                <a:pt x="12221" y="16055"/>
                              </a:lnTo>
                              <a:lnTo>
                                <a:pt x="12434" y="16134"/>
                              </a:lnTo>
                              <a:lnTo>
                                <a:pt x="12611" y="16213"/>
                              </a:lnTo>
                              <a:lnTo>
                                <a:pt x="12771" y="16317"/>
                              </a:lnTo>
                              <a:lnTo>
                                <a:pt x="12913" y="16409"/>
                              </a:lnTo>
                              <a:lnTo>
                                <a:pt x="13038" y="16514"/>
                              </a:lnTo>
                              <a:lnTo>
                                <a:pt x="13251" y="16737"/>
                              </a:lnTo>
                              <a:lnTo>
                                <a:pt x="13428" y="16986"/>
                              </a:lnTo>
                              <a:lnTo>
                                <a:pt x="13517" y="17248"/>
                              </a:lnTo>
                              <a:lnTo>
                                <a:pt x="13588" y="17523"/>
                              </a:lnTo>
                              <a:lnTo>
                                <a:pt x="13588" y="17799"/>
                              </a:lnTo>
                              <a:lnTo>
                                <a:pt x="13517" y="18074"/>
                              </a:lnTo>
                              <a:lnTo>
                                <a:pt x="13428" y="18323"/>
                              </a:lnTo>
                              <a:lnTo>
                                <a:pt x="13286" y="18572"/>
                              </a:lnTo>
                              <a:lnTo>
                                <a:pt x="13109" y="18808"/>
                              </a:lnTo>
                              <a:lnTo>
                                <a:pt x="12878" y="19031"/>
                              </a:lnTo>
                              <a:lnTo>
                                <a:pt x="12434" y="19411"/>
                              </a:lnTo>
                              <a:lnTo>
                                <a:pt x="12132" y="19738"/>
                              </a:lnTo>
                              <a:lnTo>
                                <a:pt x="12025" y="19856"/>
                              </a:lnTo>
                              <a:lnTo>
                                <a:pt x="11919" y="20014"/>
                              </a:lnTo>
                              <a:lnTo>
                                <a:pt x="11883" y="20132"/>
                              </a:lnTo>
                              <a:lnTo>
                                <a:pt x="11883" y="20263"/>
                              </a:lnTo>
                              <a:lnTo>
                                <a:pt x="11883" y="20394"/>
                              </a:lnTo>
                              <a:lnTo>
                                <a:pt x="11954" y="20485"/>
                              </a:lnTo>
                              <a:lnTo>
                                <a:pt x="12061" y="20590"/>
                              </a:lnTo>
                              <a:lnTo>
                                <a:pt x="12185" y="20695"/>
                              </a:lnTo>
                              <a:lnTo>
                                <a:pt x="12327" y="20787"/>
                              </a:lnTo>
                              <a:lnTo>
                                <a:pt x="12540" y="20892"/>
                              </a:lnTo>
                              <a:lnTo>
                                <a:pt x="12771" y="20997"/>
                              </a:lnTo>
                              <a:lnTo>
                                <a:pt x="13073" y="21088"/>
                              </a:lnTo>
                              <a:lnTo>
                                <a:pt x="13428" y="21193"/>
                              </a:lnTo>
                              <a:lnTo>
                                <a:pt x="13873" y="21298"/>
                              </a:lnTo>
                              <a:lnTo>
                                <a:pt x="14317" y="21390"/>
                              </a:lnTo>
                              <a:lnTo>
                                <a:pt x="14778" y="21468"/>
                              </a:lnTo>
                              <a:lnTo>
                                <a:pt x="15294" y="21547"/>
                              </a:lnTo>
                              <a:lnTo>
                                <a:pt x="15809" y="21600"/>
                              </a:lnTo>
                              <a:lnTo>
                                <a:pt x="16359" y="21652"/>
                              </a:lnTo>
                              <a:lnTo>
                                <a:pt x="16875" y="21678"/>
                              </a:lnTo>
                              <a:lnTo>
                                <a:pt x="17407" y="21678"/>
                              </a:lnTo>
                              <a:lnTo>
                                <a:pt x="17958" y="21678"/>
                              </a:lnTo>
                              <a:lnTo>
                                <a:pt x="18473" y="21652"/>
                              </a:lnTo>
                              <a:lnTo>
                                <a:pt x="18953" y="21573"/>
                              </a:lnTo>
                              <a:lnTo>
                                <a:pt x="19397" y="21495"/>
                              </a:lnTo>
                              <a:lnTo>
                                <a:pt x="19841" y="21390"/>
                              </a:lnTo>
                              <a:lnTo>
                                <a:pt x="20214" y="21272"/>
                              </a:lnTo>
                              <a:lnTo>
                                <a:pt x="20551" y="21088"/>
                              </a:lnTo>
                              <a:lnTo>
                                <a:pt x="20480" y="20787"/>
                              </a:lnTo>
                              <a:lnTo>
                                <a:pt x="20409" y="20485"/>
                              </a:lnTo>
                              <a:lnTo>
                                <a:pt x="20356" y="20158"/>
                              </a:lnTo>
                              <a:lnTo>
                                <a:pt x="20356" y="19804"/>
                              </a:lnTo>
                              <a:lnTo>
                                <a:pt x="20321" y="19083"/>
                              </a:lnTo>
                              <a:lnTo>
                                <a:pt x="20356" y="18349"/>
                              </a:lnTo>
                              <a:lnTo>
                                <a:pt x="20409" y="17641"/>
                              </a:lnTo>
                              <a:lnTo>
                                <a:pt x="20480" y="17012"/>
                              </a:lnTo>
                              <a:lnTo>
                                <a:pt x="20551" y="16488"/>
                              </a:lnTo>
                              <a:lnTo>
                                <a:pt x="20551" y="16055"/>
                              </a:lnTo>
                              <a:lnTo>
                                <a:pt x="20551" y="15911"/>
                              </a:lnTo>
                              <a:lnTo>
                                <a:pt x="20445" y="15754"/>
                              </a:lnTo>
                              <a:lnTo>
                                <a:pt x="20356" y="15610"/>
                              </a:lnTo>
                              <a:lnTo>
                                <a:pt x="20178" y="15452"/>
                              </a:lnTo>
                              <a:lnTo>
                                <a:pt x="20001" y="15334"/>
                              </a:lnTo>
                              <a:lnTo>
                                <a:pt x="19770" y="15230"/>
                              </a:lnTo>
                              <a:lnTo>
                                <a:pt x="19521" y="15125"/>
                              </a:lnTo>
                              <a:lnTo>
                                <a:pt x="19290" y="15059"/>
                              </a:lnTo>
                              <a:lnTo>
                                <a:pt x="19024" y="15007"/>
                              </a:lnTo>
                              <a:lnTo>
                                <a:pt x="18740" y="14954"/>
                              </a:lnTo>
                              <a:lnTo>
                                <a:pt x="18509" y="14954"/>
                              </a:lnTo>
                              <a:lnTo>
                                <a:pt x="18225" y="14954"/>
                              </a:lnTo>
                              <a:lnTo>
                                <a:pt x="17994" y="15007"/>
                              </a:lnTo>
                              <a:lnTo>
                                <a:pt x="17763" y="15085"/>
                              </a:lnTo>
                              <a:lnTo>
                                <a:pt x="17550" y="15177"/>
                              </a:lnTo>
                              <a:lnTo>
                                <a:pt x="17372" y="15308"/>
                              </a:lnTo>
                              <a:lnTo>
                                <a:pt x="17176" y="15426"/>
                              </a:lnTo>
                              <a:lnTo>
                                <a:pt x="16928" y="15557"/>
                              </a:lnTo>
                              <a:lnTo>
                                <a:pt x="16661" y="15636"/>
                              </a:lnTo>
                              <a:lnTo>
                                <a:pt x="16359" y="15688"/>
                              </a:lnTo>
                              <a:lnTo>
                                <a:pt x="16022" y="15715"/>
                              </a:lnTo>
                              <a:lnTo>
                                <a:pt x="15667" y="15688"/>
                              </a:lnTo>
                              <a:lnTo>
                                <a:pt x="15294" y="15662"/>
                              </a:lnTo>
                              <a:lnTo>
                                <a:pt x="14956" y="15583"/>
                              </a:lnTo>
                              <a:lnTo>
                                <a:pt x="14619" y="15479"/>
                              </a:lnTo>
                              <a:lnTo>
                                <a:pt x="14281" y="15334"/>
                              </a:lnTo>
                              <a:lnTo>
                                <a:pt x="13961" y="15177"/>
                              </a:lnTo>
                              <a:lnTo>
                                <a:pt x="13695" y="14981"/>
                              </a:lnTo>
                              <a:lnTo>
                                <a:pt x="13588" y="14850"/>
                              </a:lnTo>
                              <a:lnTo>
                                <a:pt x="13482" y="14732"/>
                              </a:lnTo>
                              <a:lnTo>
                                <a:pt x="13393" y="14600"/>
                              </a:lnTo>
                              <a:lnTo>
                                <a:pt x="13322" y="14456"/>
                              </a:lnTo>
                              <a:lnTo>
                                <a:pt x="13251" y="14299"/>
                              </a:lnTo>
                              <a:lnTo>
                                <a:pt x="13215" y="14155"/>
                              </a:lnTo>
                              <a:lnTo>
                                <a:pt x="13180" y="13971"/>
                              </a:lnTo>
                              <a:lnTo>
                                <a:pt x="13180" y="13801"/>
                              </a:lnTo>
                              <a:lnTo>
                                <a:pt x="13180" y="13591"/>
                              </a:lnTo>
                              <a:lnTo>
                                <a:pt x="13215" y="13395"/>
                              </a:lnTo>
                              <a:lnTo>
                                <a:pt x="13251" y="13198"/>
                              </a:lnTo>
                              <a:lnTo>
                                <a:pt x="13322" y="13015"/>
                              </a:lnTo>
                              <a:lnTo>
                                <a:pt x="13393" y="12870"/>
                              </a:lnTo>
                              <a:lnTo>
                                <a:pt x="13482" y="12713"/>
                              </a:lnTo>
                              <a:lnTo>
                                <a:pt x="13588" y="12569"/>
                              </a:lnTo>
                              <a:lnTo>
                                <a:pt x="13730" y="12438"/>
                              </a:lnTo>
                              <a:lnTo>
                                <a:pt x="13997" y="12215"/>
                              </a:lnTo>
                              <a:lnTo>
                                <a:pt x="14334" y="12005"/>
                              </a:lnTo>
                              <a:lnTo>
                                <a:pt x="14690" y="11861"/>
                              </a:lnTo>
                              <a:lnTo>
                                <a:pt x="15063" y="11756"/>
                              </a:lnTo>
                              <a:lnTo>
                                <a:pt x="15436" y="11678"/>
                              </a:lnTo>
                              <a:lnTo>
                                <a:pt x="15809" y="11638"/>
                              </a:lnTo>
                              <a:lnTo>
                                <a:pt x="16182" y="11638"/>
                              </a:lnTo>
                              <a:lnTo>
                                <a:pt x="16555" y="11678"/>
                              </a:lnTo>
                              <a:lnTo>
                                <a:pt x="16910" y="11730"/>
                              </a:lnTo>
                              <a:lnTo>
                                <a:pt x="17248" y="11835"/>
                              </a:lnTo>
                              <a:lnTo>
                                <a:pt x="17514" y="11966"/>
                              </a:lnTo>
                              <a:lnTo>
                                <a:pt x="17763" y="12110"/>
                              </a:lnTo>
                              <a:lnTo>
                                <a:pt x="17887" y="12215"/>
                              </a:lnTo>
                              <a:lnTo>
                                <a:pt x="18065" y="12307"/>
                              </a:lnTo>
                              <a:lnTo>
                                <a:pt x="18260" y="12412"/>
                              </a:lnTo>
                              <a:lnTo>
                                <a:pt x="18438" y="12464"/>
                              </a:lnTo>
                              <a:lnTo>
                                <a:pt x="18669" y="12543"/>
                              </a:lnTo>
                              <a:lnTo>
                                <a:pt x="18882" y="12569"/>
                              </a:lnTo>
                              <a:lnTo>
                                <a:pt x="19113" y="12595"/>
                              </a:lnTo>
                              <a:lnTo>
                                <a:pt x="19361" y="12608"/>
                              </a:lnTo>
                              <a:lnTo>
                                <a:pt x="19592" y="12608"/>
                              </a:lnTo>
                              <a:lnTo>
                                <a:pt x="19841" y="12595"/>
                              </a:lnTo>
                              <a:lnTo>
                                <a:pt x="20072" y="12543"/>
                              </a:lnTo>
                              <a:lnTo>
                                <a:pt x="20321" y="12490"/>
                              </a:lnTo>
                              <a:lnTo>
                                <a:pt x="20551" y="12438"/>
                              </a:lnTo>
                              <a:lnTo>
                                <a:pt x="20800" y="12333"/>
                              </a:lnTo>
                              <a:lnTo>
                                <a:pt x="20996" y="12241"/>
                              </a:lnTo>
                              <a:lnTo>
                                <a:pt x="21244" y="12110"/>
                              </a:lnTo>
                              <a:lnTo>
                                <a:pt x="21298" y="12032"/>
                              </a:lnTo>
                              <a:lnTo>
                                <a:pt x="21404" y="11966"/>
                              </a:lnTo>
                              <a:lnTo>
                                <a:pt x="21475" y="11861"/>
                              </a:lnTo>
                              <a:lnTo>
                                <a:pt x="21511" y="11730"/>
                              </a:lnTo>
                              <a:lnTo>
                                <a:pt x="21617" y="11481"/>
                              </a:lnTo>
                              <a:lnTo>
                                <a:pt x="21653" y="11180"/>
                              </a:lnTo>
                              <a:lnTo>
                                <a:pt x="21653" y="10826"/>
                              </a:lnTo>
                              <a:lnTo>
                                <a:pt x="21653" y="10472"/>
                              </a:lnTo>
                              <a:lnTo>
                                <a:pt x="21582" y="10092"/>
                              </a:lnTo>
                              <a:lnTo>
                                <a:pt x="21511" y="9725"/>
                              </a:lnTo>
                              <a:lnTo>
                                <a:pt x="21298" y="8912"/>
                              </a:lnTo>
                              <a:lnTo>
                                <a:pt x="21067" y="8191"/>
                              </a:lnTo>
                              <a:lnTo>
                                <a:pt x="20800" y="7536"/>
                              </a:lnTo>
                              <a:lnTo>
                                <a:pt x="20551" y="7025"/>
                              </a:lnTo>
                              <a:lnTo>
                                <a:pt x="20001" y="7103"/>
                              </a:lnTo>
                              <a:lnTo>
                                <a:pt x="19432" y="7156"/>
                              </a:lnTo>
                              <a:lnTo>
                                <a:pt x="18846" y="7208"/>
                              </a:lnTo>
                              <a:lnTo>
                                <a:pt x="18225" y="7208"/>
                              </a:lnTo>
                              <a:lnTo>
                                <a:pt x="17656" y="7208"/>
                              </a:lnTo>
                              <a:lnTo>
                                <a:pt x="17070" y="7182"/>
                              </a:lnTo>
                              <a:lnTo>
                                <a:pt x="16484" y="7156"/>
                              </a:lnTo>
                              <a:lnTo>
                                <a:pt x="15986" y="7103"/>
                              </a:lnTo>
                              <a:lnTo>
                                <a:pt x="14992" y="6999"/>
                              </a:lnTo>
                              <a:lnTo>
                                <a:pt x="14210" y="6907"/>
                              </a:lnTo>
                              <a:lnTo>
                                <a:pt x="13695" y="6828"/>
                              </a:lnTo>
                              <a:lnTo>
                                <a:pt x="13517" y="6802"/>
                              </a:lnTo>
                              <a:lnTo>
                                <a:pt x="13073" y="6645"/>
                              </a:lnTo>
                              <a:lnTo>
                                <a:pt x="12700" y="6474"/>
                              </a:lnTo>
                              <a:lnTo>
                                <a:pt x="12363" y="6304"/>
                              </a:lnTo>
                              <a:lnTo>
                                <a:pt x="12132" y="6094"/>
                              </a:lnTo>
                              <a:lnTo>
                                <a:pt x="11919" y="5871"/>
                              </a:lnTo>
                              <a:lnTo>
                                <a:pt x="11776" y="5649"/>
                              </a:lnTo>
                              <a:lnTo>
                                <a:pt x="11688" y="5413"/>
                              </a:lnTo>
                              <a:lnTo>
                                <a:pt x="11617" y="5190"/>
                              </a:lnTo>
                              <a:lnTo>
                                <a:pt x="11617" y="4941"/>
                              </a:lnTo>
                              <a:lnTo>
                                <a:pt x="11652" y="4718"/>
                              </a:lnTo>
                              <a:lnTo>
                                <a:pt x="11723" y="4482"/>
                              </a:lnTo>
                              <a:lnTo>
                                <a:pt x="11812" y="4285"/>
                              </a:lnTo>
                              <a:lnTo>
                                <a:pt x="11919" y="4089"/>
                              </a:lnTo>
                              <a:lnTo>
                                <a:pt x="12096" y="3905"/>
                              </a:lnTo>
                              <a:lnTo>
                                <a:pt x="12292" y="3735"/>
                              </a:lnTo>
                              <a:lnTo>
                                <a:pt x="12505" y="3604"/>
                              </a:lnTo>
                              <a:lnTo>
                                <a:pt x="12700" y="3460"/>
                              </a:lnTo>
                              <a:lnTo>
                                <a:pt x="12878" y="3250"/>
                              </a:lnTo>
                              <a:lnTo>
                                <a:pt x="13038" y="3027"/>
                              </a:lnTo>
                              <a:lnTo>
                                <a:pt x="13180" y="2752"/>
                              </a:lnTo>
                              <a:lnTo>
                                <a:pt x="13286" y="2477"/>
                              </a:lnTo>
                              <a:lnTo>
                                <a:pt x="13322" y="2175"/>
                              </a:lnTo>
                              <a:lnTo>
                                <a:pt x="13357" y="1874"/>
                              </a:lnTo>
                              <a:lnTo>
                                <a:pt x="13286" y="1572"/>
                              </a:lnTo>
                              <a:lnTo>
                                <a:pt x="13180" y="1271"/>
                              </a:lnTo>
                              <a:lnTo>
                                <a:pt x="13038" y="983"/>
                              </a:lnTo>
                              <a:lnTo>
                                <a:pt x="12949" y="865"/>
                              </a:lnTo>
                              <a:lnTo>
                                <a:pt x="12807" y="733"/>
                              </a:lnTo>
                              <a:lnTo>
                                <a:pt x="12665" y="616"/>
                              </a:lnTo>
                              <a:lnTo>
                                <a:pt x="12505" y="511"/>
                              </a:lnTo>
                              <a:lnTo>
                                <a:pt x="12327" y="406"/>
                              </a:lnTo>
                              <a:lnTo>
                                <a:pt x="12132" y="314"/>
                              </a:lnTo>
                              <a:lnTo>
                                <a:pt x="11883" y="235"/>
                              </a:lnTo>
                              <a:lnTo>
                                <a:pt x="11652" y="183"/>
                              </a:lnTo>
                              <a:lnTo>
                                <a:pt x="11368" y="104"/>
                              </a:lnTo>
                              <a:lnTo>
                                <a:pt x="11101" y="78"/>
                              </a:lnTo>
                              <a:lnTo>
                                <a:pt x="10800" y="52"/>
                              </a:lnTo>
                              <a:lnTo>
                                <a:pt x="10444" y="52"/>
                              </a:lnTo>
                              <a:lnTo>
                                <a:pt x="10142" y="52"/>
                              </a:lnTo>
                              <a:lnTo>
                                <a:pt x="9840" y="78"/>
                              </a:lnTo>
                              <a:lnTo>
                                <a:pt x="9574" y="104"/>
                              </a:lnTo>
                              <a:lnTo>
                                <a:pt x="9325" y="157"/>
                              </a:lnTo>
                              <a:lnTo>
                                <a:pt x="9094" y="209"/>
                              </a:lnTo>
                              <a:lnTo>
                                <a:pt x="8846" y="262"/>
                              </a:lnTo>
                              <a:lnTo>
                                <a:pt x="8650" y="340"/>
                              </a:lnTo>
                              <a:lnTo>
                                <a:pt x="8437" y="432"/>
                              </a:lnTo>
                              <a:lnTo>
                                <a:pt x="8277" y="511"/>
                              </a:lnTo>
                              <a:lnTo>
                                <a:pt x="8100" y="616"/>
                              </a:lnTo>
                              <a:lnTo>
                                <a:pt x="7957" y="707"/>
                              </a:lnTo>
                              <a:lnTo>
                                <a:pt x="7833" y="838"/>
                              </a:lnTo>
                              <a:lnTo>
                                <a:pt x="7620" y="1061"/>
                              </a:lnTo>
                              <a:lnTo>
                                <a:pt x="7442" y="1336"/>
                              </a:lnTo>
                              <a:lnTo>
                                <a:pt x="7353" y="1599"/>
                              </a:lnTo>
                              <a:lnTo>
                                <a:pt x="7318" y="1900"/>
                              </a:lnTo>
                              <a:lnTo>
                                <a:pt x="7318" y="2175"/>
                              </a:lnTo>
                              <a:lnTo>
                                <a:pt x="7353" y="2450"/>
                              </a:lnTo>
                              <a:lnTo>
                                <a:pt x="7442" y="2726"/>
                              </a:lnTo>
                              <a:lnTo>
                                <a:pt x="7620" y="2975"/>
                              </a:lnTo>
                              <a:lnTo>
                                <a:pt x="7833" y="3198"/>
                              </a:lnTo>
                              <a:lnTo>
                                <a:pt x="8064" y="3433"/>
                              </a:lnTo>
                              <a:lnTo>
                                <a:pt x="8295" y="3630"/>
                              </a:lnTo>
                              <a:lnTo>
                                <a:pt x="8508" y="3853"/>
                              </a:lnTo>
                              <a:lnTo>
                                <a:pt x="8686" y="4089"/>
                              </a:lnTo>
                              <a:lnTo>
                                <a:pt x="8775" y="4312"/>
                              </a:lnTo>
                              <a:lnTo>
                                <a:pt x="8846" y="4561"/>
                              </a:lnTo>
                              <a:lnTo>
                                <a:pt x="8846" y="4810"/>
                              </a:lnTo>
                              <a:lnTo>
                                <a:pt x="8810" y="5059"/>
                              </a:lnTo>
                              <a:lnTo>
                                <a:pt x="8721" y="5295"/>
                              </a:lnTo>
                              <a:lnTo>
                                <a:pt x="8579" y="5544"/>
                              </a:lnTo>
                              <a:lnTo>
                                <a:pt x="8366" y="5766"/>
                              </a:lnTo>
                              <a:lnTo>
                                <a:pt x="8135" y="5976"/>
                              </a:lnTo>
                              <a:lnTo>
                                <a:pt x="7833" y="6199"/>
                              </a:lnTo>
                              <a:lnTo>
                                <a:pt x="7478" y="6369"/>
                              </a:lnTo>
                              <a:lnTo>
                                <a:pt x="7069" y="6527"/>
                              </a:lnTo>
                              <a:lnTo>
                                <a:pt x="6590" y="6671"/>
                              </a:lnTo>
                              <a:lnTo>
                                <a:pt x="6092" y="6802"/>
                              </a:lnTo>
                              <a:lnTo>
                                <a:pt x="5684" y="6802"/>
                              </a:lnTo>
                              <a:lnTo>
                                <a:pt x="5133" y="6802"/>
                              </a:lnTo>
                              <a:lnTo>
                                <a:pt x="4547" y="6802"/>
                              </a:lnTo>
                              <a:lnTo>
                                <a:pt x="3872" y="6802"/>
                              </a:lnTo>
                              <a:lnTo>
                                <a:pt x="3144" y="6802"/>
                              </a:lnTo>
                              <a:lnTo>
                                <a:pt x="2362" y="6802"/>
                              </a:lnTo>
                              <a:lnTo>
                                <a:pt x="1545" y="6802"/>
                              </a:lnTo>
                              <a:lnTo>
                                <a:pt x="692" y="6802"/>
                              </a:lnTo>
                              <a:lnTo>
                                <a:pt x="586" y="7234"/>
                              </a:lnTo>
                              <a:lnTo>
                                <a:pt x="461" y="7837"/>
                              </a:lnTo>
                              <a:lnTo>
                                <a:pt x="355" y="8493"/>
                              </a:lnTo>
                              <a:lnTo>
                                <a:pt x="248" y="9187"/>
                              </a:lnTo>
                              <a:lnTo>
                                <a:pt x="142" y="9869"/>
                              </a:lnTo>
                              <a:lnTo>
                                <a:pt x="106" y="10498"/>
                              </a:lnTo>
                              <a:lnTo>
                                <a:pt x="106" y="10983"/>
                              </a:lnTo>
                              <a:lnTo>
                                <a:pt x="106" y="11311"/>
                              </a:lnTo>
                              <a:lnTo>
                                <a:pt x="213" y="11481"/>
                              </a:lnTo>
                              <a:lnTo>
                                <a:pt x="319" y="11651"/>
                              </a:lnTo>
                              <a:lnTo>
                                <a:pt x="497" y="11783"/>
                              </a:lnTo>
                              <a:lnTo>
                                <a:pt x="692" y="11914"/>
                              </a:lnTo>
                              <a:lnTo>
                                <a:pt x="941" y="12032"/>
                              </a:lnTo>
                              <a:lnTo>
                                <a:pt x="1207" y="12110"/>
                              </a:lnTo>
                              <a:lnTo>
                                <a:pt x="1509" y="12189"/>
                              </a:lnTo>
                              <a:lnTo>
                                <a:pt x="1794" y="12241"/>
                              </a:lnTo>
                              <a:lnTo>
                                <a:pt x="2131" y="12267"/>
                              </a:lnTo>
                              <a:lnTo>
                                <a:pt x="2433" y="12281"/>
                              </a:lnTo>
                              <a:lnTo>
                                <a:pt x="2735" y="12267"/>
                              </a:lnTo>
                              <a:lnTo>
                                <a:pt x="3055" y="12241"/>
                              </a:lnTo>
                              <a:lnTo>
                                <a:pt x="3357" y="12189"/>
                              </a:lnTo>
                              <a:lnTo>
                                <a:pt x="3623" y="12084"/>
                              </a:lnTo>
                              <a:lnTo>
                                <a:pt x="3872" y="11979"/>
                              </a:lnTo>
                              <a:lnTo>
                                <a:pt x="4103" y="11861"/>
                              </a:lnTo>
                              <a:lnTo>
                                <a:pt x="4316" y="11704"/>
                              </a:lnTo>
                              <a:lnTo>
                                <a:pt x="4582" y="11612"/>
                              </a:lnTo>
                              <a:lnTo>
                                <a:pt x="4849" y="11533"/>
                              </a:lnTo>
                              <a:lnTo>
                                <a:pt x="5169" y="11507"/>
                              </a:lnTo>
                              <a:lnTo>
                                <a:pt x="5506" y="11481"/>
                              </a:lnTo>
                              <a:lnTo>
                                <a:pt x="5808" y="11507"/>
                              </a:lnTo>
                              <a:lnTo>
                                <a:pt x="6146" y="11560"/>
                              </a:lnTo>
                              <a:lnTo>
                                <a:pt x="6501" y="11651"/>
                              </a:lnTo>
                              <a:lnTo>
                                <a:pt x="6803" y="11783"/>
                              </a:lnTo>
                              <a:lnTo>
                                <a:pt x="7105" y="11940"/>
                              </a:lnTo>
                              <a:lnTo>
                                <a:pt x="7353" y="12110"/>
                              </a:lnTo>
                              <a:lnTo>
                                <a:pt x="7584" y="12333"/>
                              </a:lnTo>
                              <a:lnTo>
                                <a:pt x="7798" y="12595"/>
                              </a:lnTo>
                              <a:lnTo>
                                <a:pt x="7922" y="12870"/>
                              </a:lnTo>
                              <a:lnTo>
                                <a:pt x="8028" y="13198"/>
                              </a:lnTo>
                              <a:lnTo>
                                <a:pt x="8064" y="13526"/>
                              </a:lnTo>
                              <a:lnTo>
                                <a:pt x="8028" y="13775"/>
                              </a:lnTo>
                              <a:lnTo>
                                <a:pt x="7922" y="13998"/>
                              </a:lnTo>
                              <a:lnTo>
                                <a:pt x="7798" y="14220"/>
                              </a:lnTo>
                              <a:lnTo>
                                <a:pt x="7584" y="14404"/>
                              </a:lnTo>
                              <a:lnTo>
                                <a:pt x="7353" y="14574"/>
                              </a:lnTo>
                              <a:lnTo>
                                <a:pt x="7105" y="14732"/>
                              </a:lnTo>
                              <a:lnTo>
                                <a:pt x="6803" y="14850"/>
                              </a:lnTo>
                              <a:lnTo>
                                <a:pt x="6501" y="14954"/>
                              </a:lnTo>
                              <a:lnTo>
                                <a:pt x="6146" y="15033"/>
                              </a:lnTo>
                              <a:lnTo>
                                <a:pt x="5808" y="15085"/>
                              </a:lnTo>
                              <a:lnTo>
                                <a:pt x="5506" y="15085"/>
                              </a:lnTo>
                              <a:lnTo>
                                <a:pt x="5169" y="15059"/>
                              </a:lnTo>
                              <a:lnTo>
                                <a:pt x="4849" y="15007"/>
                              </a:lnTo>
                              <a:lnTo>
                                <a:pt x="4582" y="14902"/>
                              </a:lnTo>
                              <a:lnTo>
                                <a:pt x="4316" y="14784"/>
                              </a:lnTo>
                              <a:lnTo>
                                <a:pt x="4103" y="14600"/>
                              </a:lnTo>
                              <a:lnTo>
                                <a:pt x="3907" y="14430"/>
                              </a:lnTo>
                              <a:lnTo>
                                <a:pt x="3659" y="14299"/>
                              </a:lnTo>
                              <a:lnTo>
                                <a:pt x="3428" y="14194"/>
                              </a:lnTo>
                              <a:lnTo>
                                <a:pt x="3179" y="14129"/>
                              </a:lnTo>
                              <a:lnTo>
                                <a:pt x="2913" y="14102"/>
                              </a:lnTo>
                              <a:lnTo>
                                <a:pt x="2646" y="14102"/>
                              </a:lnTo>
                              <a:lnTo>
                                <a:pt x="2362" y="14129"/>
                              </a:lnTo>
                              <a:lnTo>
                                <a:pt x="2096" y="14168"/>
                              </a:lnTo>
                              <a:lnTo>
                                <a:pt x="1811" y="14273"/>
                              </a:lnTo>
                              <a:lnTo>
                                <a:pt x="1545" y="14378"/>
                              </a:lnTo>
                              <a:lnTo>
                                <a:pt x="1314" y="14496"/>
                              </a:lnTo>
                              <a:lnTo>
                                <a:pt x="1065" y="14653"/>
                              </a:lnTo>
                              <a:lnTo>
                                <a:pt x="870" y="14797"/>
                              </a:lnTo>
                              <a:lnTo>
                                <a:pt x="657" y="14981"/>
                              </a:lnTo>
                              <a:lnTo>
                                <a:pt x="497" y="15177"/>
                              </a:lnTo>
                              <a:lnTo>
                                <a:pt x="390" y="15413"/>
                              </a:lnTo>
                              <a:lnTo>
                                <a:pt x="284" y="15636"/>
                              </a:lnTo>
                              <a:lnTo>
                                <a:pt x="248" y="15911"/>
                              </a:lnTo>
                              <a:lnTo>
                                <a:pt x="284" y="16239"/>
                              </a:lnTo>
                              <a:lnTo>
                                <a:pt x="319" y="16566"/>
                              </a:lnTo>
                              <a:lnTo>
                                <a:pt x="497" y="17340"/>
                              </a:lnTo>
                              <a:lnTo>
                                <a:pt x="692" y="18152"/>
                              </a:lnTo>
                              <a:lnTo>
                                <a:pt x="799" y="18559"/>
                              </a:lnTo>
                              <a:lnTo>
                                <a:pt x="905" y="18978"/>
                              </a:lnTo>
                              <a:lnTo>
                                <a:pt x="959" y="19384"/>
                              </a:lnTo>
                              <a:lnTo>
                                <a:pt x="994" y="19791"/>
                              </a:lnTo>
                              <a:lnTo>
                                <a:pt x="994" y="20132"/>
                              </a:lnTo>
                              <a:lnTo>
                                <a:pt x="959" y="20485"/>
                              </a:lnTo>
                              <a:lnTo>
                                <a:pt x="941" y="20669"/>
                              </a:lnTo>
                              <a:lnTo>
                                <a:pt x="870" y="20813"/>
                              </a:lnTo>
                              <a:lnTo>
                                <a:pt x="799" y="20970"/>
                              </a:lnTo>
                              <a:lnTo>
                                <a:pt x="692" y="21088"/>
                              </a:lnTo>
                              <a:lnTo>
                                <a:pt x="1474" y="20997"/>
                              </a:lnTo>
                              <a:lnTo>
                                <a:pt x="2291" y="20866"/>
                              </a:lnTo>
                              <a:lnTo>
                                <a:pt x="3108" y="20787"/>
                              </a:lnTo>
                              <a:lnTo>
                                <a:pt x="3907" y="20721"/>
                              </a:lnTo>
                              <a:lnTo>
                                <a:pt x="4653" y="20695"/>
                              </a:lnTo>
                              <a:lnTo>
                                <a:pt x="5364" y="20695"/>
                              </a:lnTo>
                              <a:lnTo>
                                <a:pt x="5701" y="20721"/>
                              </a:lnTo>
                              <a:lnTo>
                                <a:pt x="6057" y="20761"/>
                              </a:lnTo>
                              <a:lnTo>
                                <a:pt x="6323" y="20813"/>
                              </a:lnTo>
                              <a:lnTo>
                                <a:pt x="6625" y="20892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FF6600">
                                <a:gamma/>
                                <a:tint val="63529"/>
                                <a:invGamma/>
                              </a:srgbClr>
                            </a:gs>
                            <a:gs pos="100000">
                              <a:srgbClr val="FF6600"/>
                            </a:gs>
                          </a:gsLst>
                          <a:lin ang="5400000" scaled="1"/>
                        </a:gradFill>
                        <a:ln w="571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35003" dir="2471156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TW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45791" name="Puzzle2"/>
                        <a:cNvSpPr>
                          <a:spLocks noEditPoints="1" noChangeArrowheads="1"/>
                        </a:cNvSpPr>
                      </a:nvSpPr>
                      <a:spPr bwMode="gray">
                        <a:xfrm>
                          <a:off x="2880" y="1736"/>
                          <a:ext cx="1778" cy="1379"/>
                        </a:xfrm>
                        <a:custGeom>
                          <a:avLst/>
                          <a:gdLst>
                            <a:gd name="T0" fmla="*/ 11 w 21600"/>
                            <a:gd name="T1" fmla="*/ 13386 h 21600"/>
                            <a:gd name="T2" fmla="*/ 4202 w 21600"/>
                            <a:gd name="T3" fmla="*/ 21161 h 21600"/>
                            <a:gd name="T4" fmla="*/ 10400 w 21600"/>
                            <a:gd name="T5" fmla="*/ 13909 h 21600"/>
                            <a:gd name="T6" fmla="*/ 16821 w 21600"/>
                            <a:gd name="T7" fmla="*/ 21190 h 21600"/>
                            <a:gd name="T8" fmla="*/ 21600 w 21600"/>
                            <a:gd name="T9" fmla="*/ 15083 h 21600"/>
                            <a:gd name="T10" fmla="*/ 16889 w 21600"/>
                            <a:gd name="T11" fmla="*/ 5739 h 21600"/>
                            <a:gd name="T12" fmla="*/ 10800 w 21600"/>
                            <a:gd name="T13" fmla="*/ 28 h 21600"/>
                            <a:gd name="T14" fmla="*/ 4202 w 21600"/>
                            <a:gd name="T15" fmla="*/ 5894 h 21600"/>
                            <a:gd name="T16" fmla="*/ 5388 w 21600"/>
                            <a:gd name="T17" fmla="*/ 6742 h 21600"/>
                            <a:gd name="T18" fmla="*/ 16177 w 21600"/>
                            <a:gd name="T19" fmla="*/ 2044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4247" y="12354"/>
                              </a:moveTo>
                              <a:lnTo>
                                <a:pt x="4134" y="12468"/>
                              </a:lnTo>
                              <a:lnTo>
                                <a:pt x="4010" y="12581"/>
                              </a:lnTo>
                              <a:lnTo>
                                <a:pt x="3897" y="12637"/>
                              </a:lnTo>
                              <a:lnTo>
                                <a:pt x="3773" y="12694"/>
                              </a:lnTo>
                              <a:lnTo>
                                <a:pt x="3637" y="12694"/>
                              </a:lnTo>
                              <a:lnTo>
                                <a:pt x="3524" y="12694"/>
                              </a:lnTo>
                              <a:lnTo>
                                <a:pt x="3400" y="12665"/>
                              </a:lnTo>
                              <a:lnTo>
                                <a:pt x="3287" y="12609"/>
                              </a:lnTo>
                              <a:lnTo>
                                <a:pt x="3027" y="12496"/>
                              </a:lnTo>
                              <a:lnTo>
                                <a:pt x="2790" y="12340"/>
                              </a:lnTo>
                              <a:lnTo>
                                <a:pt x="2530" y="12142"/>
                              </a:lnTo>
                              <a:lnTo>
                                <a:pt x="2293" y="11987"/>
                              </a:lnTo>
                              <a:lnTo>
                                <a:pt x="2033" y="11817"/>
                              </a:lnTo>
                              <a:lnTo>
                                <a:pt x="1773" y="11676"/>
                              </a:lnTo>
                              <a:lnTo>
                                <a:pt x="1638" y="11662"/>
                              </a:lnTo>
                              <a:lnTo>
                                <a:pt x="1513" y="11634"/>
                              </a:lnTo>
                              <a:lnTo>
                                <a:pt x="1378" y="11634"/>
                              </a:lnTo>
                              <a:lnTo>
                                <a:pt x="1253" y="11634"/>
                              </a:lnTo>
                              <a:lnTo>
                                <a:pt x="1118" y="11662"/>
                              </a:lnTo>
                              <a:lnTo>
                                <a:pt x="971" y="11732"/>
                              </a:lnTo>
                              <a:lnTo>
                                <a:pt x="835" y="11817"/>
                              </a:lnTo>
                              <a:lnTo>
                                <a:pt x="711" y="11959"/>
                              </a:lnTo>
                              <a:lnTo>
                                <a:pt x="553" y="12086"/>
                              </a:lnTo>
                              <a:lnTo>
                                <a:pt x="429" y="12284"/>
                              </a:lnTo>
                              <a:lnTo>
                                <a:pt x="271" y="12524"/>
                              </a:lnTo>
                              <a:lnTo>
                                <a:pt x="146" y="12793"/>
                              </a:lnTo>
                              <a:lnTo>
                                <a:pt x="79" y="12962"/>
                              </a:lnTo>
                              <a:lnTo>
                                <a:pt x="33" y="13146"/>
                              </a:lnTo>
                              <a:lnTo>
                                <a:pt x="11" y="13386"/>
                              </a:lnTo>
                              <a:lnTo>
                                <a:pt x="11" y="13641"/>
                              </a:lnTo>
                              <a:lnTo>
                                <a:pt x="33" y="13881"/>
                              </a:lnTo>
                              <a:lnTo>
                                <a:pt x="101" y="14150"/>
                              </a:lnTo>
                              <a:lnTo>
                                <a:pt x="192" y="14404"/>
                              </a:lnTo>
                              <a:lnTo>
                                <a:pt x="293" y="14645"/>
                              </a:lnTo>
                              <a:lnTo>
                                <a:pt x="451" y="14857"/>
                              </a:lnTo>
                              <a:lnTo>
                                <a:pt x="621" y="15054"/>
                              </a:lnTo>
                              <a:lnTo>
                                <a:pt x="734" y="15125"/>
                              </a:lnTo>
                              <a:lnTo>
                                <a:pt x="835" y="15210"/>
                              </a:lnTo>
                              <a:lnTo>
                                <a:pt x="948" y="15267"/>
                              </a:lnTo>
                              <a:lnTo>
                                <a:pt x="1084" y="15323"/>
                              </a:lnTo>
                              <a:lnTo>
                                <a:pt x="1208" y="15351"/>
                              </a:lnTo>
                              <a:lnTo>
                                <a:pt x="1355" y="15380"/>
                              </a:lnTo>
                              <a:lnTo>
                                <a:pt x="1513" y="15380"/>
                              </a:lnTo>
                              <a:lnTo>
                                <a:pt x="1683" y="15380"/>
                              </a:lnTo>
                              <a:lnTo>
                                <a:pt x="1864" y="15351"/>
                              </a:lnTo>
                              <a:lnTo>
                                <a:pt x="2033" y="15323"/>
                              </a:lnTo>
                              <a:lnTo>
                                <a:pt x="2225" y="15238"/>
                              </a:lnTo>
                              <a:lnTo>
                                <a:pt x="2428" y="15153"/>
                              </a:lnTo>
                              <a:lnTo>
                                <a:pt x="2745" y="15026"/>
                              </a:lnTo>
                              <a:lnTo>
                                <a:pt x="3005" y="14913"/>
                              </a:lnTo>
                              <a:lnTo>
                                <a:pt x="3264" y="14828"/>
                              </a:lnTo>
                              <a:lnTo>
                                <a:pt x="3513" y="14800"/>
                              </a:lnTo>
                              <a:lnTo>
                                <a:pt x="3615" y="14828"/>
                              </a:lnTo>
                              <a:lnTo>
                                <a:pt x="3728" y="14857"/>
                              </a:lnTo>
                              <a:lnTo>
                                <a:pt x="3807" y="14913"/>
                              </a:lnTo>
                              <a:lnTo>
                                <a:pt x="3920" y="14998"/>
                              </a:lnTo>
                              <a:lnTo>
                                <a:pt x="4010" y="15097"/>
                              </a:lnTo>
                              <a:lnTo>
                                <a:pt x="4089" y="15238"/>
                              </a:lnTo>
                              <a:lnTo>
                                <a:pt x="4179" y="15408"/>
                              </a:lnTo>
                              <a:lnTo>
                                <a:pt x="4247" y="15620"/>
                              </a:lnTo>
                              <a:lnTo>
                                <a:pt x="4326" y="15860"/>
                              </a:lnTo>
                              <a:lnTo>
                                <a:pt x="4394" y="16129"/>
                              </a:lnTo>
                              <a:lnTo>
                                <a:pt x="4439" y="16440"/>
                              </a:lnTo>
                              <a:lnTo>
                                <a:pt x="4507" y="16737"/>
                              </a:lnTo>
                              <a:lnTo>
                                <a:pt x="4552" y="17090"/>
                              </a:lnTo>
                              <a:lnTo>
                                <a:pt x="4575" y="17443"/>
                              </a:lnTo>
                              <a:lnTo>
                                <a:pt x="4586" y="17825"/>
                              </a:lnTo>
                              <a:lnTo>
                                <a:pt x="4586" y="18193"/>
                              </a:lnTo>
                              <a:lnTo>
                                <a:pt x="4586" y="18574"/>
                              </a:lnTo>
                              <a:lnTo>
                                <a:pt x="4586" y="18984"/>
                              </a:lnTo>
                              <a:lnTo>
                                <a:pt x="4552" y="19366"/>
                              </a:lnTo>
                              <a:lnTo>
                                <a:pt x="4507" y="19748"/>
                              </a:lnTo>
                              <a:lnTo>
                                <a:pt x="4462" y="20129"/>
                              </a:lnTo>
                              <a:lnTo>
                                <a:pt x="4371" y="20483"/>
                              </a:lnTo>
                              <a:lnTo>
                                <a:pt x="4292" y="20836"/>
                              </a:lnTo>
                              <a:lnTo>
                                <a:pt x="4202" y="21161"/>
                              </a:lnTo>
                              <a:lnTo>
                                <a:pt x="4744" y="21161"/>
                              </a:lnTo>
                              <a:lnTo>
                                <a:pt x="5264" y="21161"/>
                              </a:lnTo>
                              <a:lnTo>
                                <a:pt x="5784" y="21161"/>
                              </a:lnTo>
                              <a:lnTo>
                                <a:pt x="6235" y="21161"/>
                              </a:lnTo>
                              <a:lnTo>
                                <a:pt x="6676" y="21161"/>
                              </a:lnTo>
                              <a:lnTo>
                                <a:pt x="7060" y="21161"/>
                              </a:lnTo>
                              <a:lnTo>
                                <a:pt x="7410" y="21161"/>
                              </a:lnTo>
                              <a:lnTo>
                                <a:pt x="7670" y="21161"/>
                              </a:lnTo>
                              <a:lnTo>
                                <a:pt x="8020" y="21020"/>
                              </a:lnTo>
                              <a:lnTo>
                                <a:pt x="8303" y="20893"/>
                              </a:lnTo>
                              <a:lnTo>
                                <a:pt x="8563" y="20695"/>
                              </a:lnTo>
                              <a:lnTo>
                                <a:pt x="8800" y="20511"/>
                              </a:lnTo>
                              <a:lnTo>
                                <a:pt x="8969" y="20285"/>
                              </a:lnTo>
                              <a:lnTo>
                                <a:pt x="9150" y="20045"/>
                              </a:lnTo>
                              <a:lnTo>
                                <a:pt x="9252" y="19804"/>
                              </a:lnTo>
                              <a:lnTo>
                                <a:pt x="9342" y="19550"/>
                              </a:lnTo>
                              <a:lnTo>
                                <a:pt x="9410" y="19281"/>
                              </a:lnTo>
                              <a:lnTo>
                                <a:pt x="9433" y="19013"/>
                              </a:lnTo>
                              <a:lnTo>
                                <a:pt x="9433" y="18744"/>
                              </a:lnTo>
                              <a:lnTo>
                                <a:pt x="9387" y="18504"/>
                              </a:lnTo>
                              <a:lnTo>
                                <a:pt x="9320" y="18221"/>
                              </a:lnTo>
                              <a:lnTo>
                                <a:pt x="9207" y="17981"/>
                              </a:lnTo>
                              <a:lnTo>
                                <a:pt x="9105" y="17740"/>
                              </a:lnTo>
                              <a:lnTo>
                                <a:pt x="8924" y="17514"/>
                              </a:lnTo>
                              <a:lnTo>
                                <a:pt x="8777" y="17274"/>
                              </a:lnTo>
                              <a:lnTo>
                                <a:pt x="8642" y="17034"/>
                              </a:lnTo>
                              <a:lnTo>
                                <a:pt x="8563" y="16765"/>
                              </a:lnTo>
                              <a:lnTo>
                                <a:pt x="8472" y="16468"/>
                              </a:lnTo>
                              <a:lnTo>
                                <a:pt x="8450" y="16157"/>
                              </a:lnTo>
                              <a:lnTo>
                                <a:pt x="8450" y="15860"/>
                              </a:lnTo>
                              <a:lnTo>
                                <a:pt x="8472" y="15563"/>
                              </a:lnTo>
                              <a:lnTo>
                                <a:pt x="8540" y="15267"/>
                              </a:lnTo>
                              <a:lnTo>
                                <a:pt x="8642" y="14998"/>
                              </a:lnTo>
                              <a:lnTo>
                                <a:pt x="8777" y="14729"/>
                              </a:lnTo>
                              <a:lnTo>
                                <a:pt x="8868" y="14616"/>
                              </a:lnTo>
                              <a:lnTo>
                                <a:pt x="8969" y="14475"/>
                              </a:lnTo>
                              <a:lnTo>
                                <a:pt x="9060" y="14376"/>
                              </a:lnTo>
                              <a:lnTo>
                                <a:pt x="9184" y="14291"/>
                              </a:lnTo>
                              <a:lnTo>
                                <a:pt x="9297" y="14206"/>
                              </a:lnTo>
                              <a:lnTo>
                                <a:pt x="9433" y="14121"/>
                              </a:lnTo>
                              <a:lnTo>
                                <a:pt x="9579" y="14051"/>
                              </a:lnTo>
                              <a:lnTo>
                                <a:pt x="9726" y="13994"/>
                              </a:lnTo>
                              <a:lnTo>
                                <a:pt x="9884" y="13938"/>
                              </a:lnTo>
                              <a:lnTo>
                                <a:pt x="10054" y="13909"/>
                              </a:lnTo>
                              <a:lnTo>
                                <a:pt x="10257" y="13881"/>
                              </a:lnTo>
                              <a:lnTo>
                                <a:pt x="10449" y="13881"/>
                              </a:lnTo>
                              <a:lnTo>
                                <a:pt x="10664" y="13881"/>
                              </a:lnTo>
                              <a:lnTo>
                                <a:pt x="10856" y="13909"/>
                              </a:lnTo>
                              <a:lnTo>
                                <a:pt x="11037" y="13966"/>
                              </a:lnTo>
                              <a:lnTo>
                                <a:pt x="11206" y="14023"/>
                              </a:lnTo>
                              <a:lnTo>
                                <a:pt x="11353" y="14093"/>
                              </a:lnTo>
                              <a:lnTo>
                                <a:pt x="11511" y="14178"/>
                              </a:lnTo>
                              <a:lnTo>
                                <a:pt x="11635" y="14263"/>
                              </a:lnTo>
                              <a:lnTo>
                                <a:pt x="11748" y="14376"/>
                              </a:lnTo>
                              <a:lnTo>
                                <a:pt x="11861" y="14475"/>
                              </a:lnTo>
                              <a:lnTo>
                                <a:pt x="11941" y="14616"/>
                              </a:lnTo>
                              <a:lnTo>
                                <a:pt x="12031" y="14758"/>
                              </a:lnTo>
                              <a:lnTo>
                                <a:pt x="12099" y="14885"/>
                              </a:lnTo>
                              <a:lnTo>
                                <a:pt x="12200" y="15210"/>
                              </a:lnTo>
                              <a:lnTo>
                                <a:pt x="12268" y="15507"/>
                              </a:lnTo>
                              <a:lnTo>
                                <a:pt x="12291" y="15832"/>
                              </a:lnTo>
                              <a:lnTo>
                                <a:pt x="12291" y="16157"/>
                              </a:lnTo>
                              <a:lnTo>
                                <a:pt x="12246" y="16482"/>
                              </a:lnTo>
                              <a:lnTo>
                                <a:pt x="12178" y="16807"/>
                              </a:lnTo>
                              <a:lnTo>
                                <a:pt x="12099" y="17090"/>
                              </a:lnTo>
                              <a:lnTo>
                                <a:pt x="12008" y="17330"/>
                              </a:lnTo>
                              <a:lnTo>
                                <a:pt x="11884" y="17542"/>
                              </a:lnTo>
                              <a:lnTo>
                                <a:pt x="11748" y="17712"/>
                              </a:lnTo>
                              <a:lnTo>
                                <a:pt x="11613" y="17839"/>
                              </a:lnTo>
                              <a:lnTo>
                                <a:pt x="11489" y="18037"/>
                              </a:lnTo>
                              <a:lnTo>
                                <a:pt x="11398" y="18221"/>
                              </a:lnTo>
                              <a:lnTo>
                                <a:pt x="11319" y="18447"/>
                              </a:lnTo>
                              <a:lnTo>
                                <a:pt x="11251" y="18659"/>
                              </a:lnTo>
                              <a:lnTo>
                                <a:pt x="11206" y="18900"/>
                              </a:lnTo>
                              <a:lnTo>
                                <a:pt x="11184" y="19154"/>
                              </a:lnTo>
                              <a:lnTo>
                                <a:pt x="11184" y="19423"/>
                              </a:lnTo>
                              <a:lnTo>
                                <a:pt x="11229" y="19663"/>
                              </a:lnTo>
                              <a:lnTo>
                                <a:pt x="11297" y="19903"/>
                              </a:lnTo>
                              <a:lnTo>
                                <a:pt x="11376" y="20158"/>
                              </a:lnTo>
                              <a:lnTo>
                                <a:pt x="11511" y="20398"/>
                              </a:lnTo>
                              <a:lnTo>
                                <a:pt x="11681" y="20610"/>
                              </a:lnTo>
                              <a:lnTo>
                                <a:pt x="11884" y="20808"/>
                              </a:lnTo>
                              <a:lnTo>
                                <a:pt x="12121" y="20992"/>
                              </a:lnTo>
                              <a:lnTo>
                                <a:pt x="12404" y="21161"/>
                              </a:lnTo>
                              <a:lnTo>
                                <a:pt x="12528" y="21190"/>
                              </a:lnTo>
                              <a:lnTo>
                                <a:pt x="12856" y="21274"/>
                              </a:lnTo>
                              <a:lnTo>
                                <a:pt x="13330" y="21373"/>
                              </a:lnTo>
                              <a:lnTo>
                                <a:pt x="13963" y="21486"/>
                              </a:lnTo>
                              <a:lnTo>
                                <a:pt x="14313" y="21543"/>
                              </a:lnTo>
                              <a:lnTo>
                                <a:pt x="14652" y="21571"/>
                              </a:lnTo>
                              <a:lnTo>
                                <a:pt x="15025" y="21600"/>
                              </a:lnTo>
                              <a:lnTo>
                                <a:pt x="15409" y="21600"/>
                              </a:lnTo>
                              <a:lnTo>
                                <a:pt x="15782" y="21600"/>
                              </a:lnTo>
                              <a:lnTo>
                                <a:pt x="16177" y="21571"/>
                              </a:lnTo>
                              <a:lnTo>
                                <a:pt x="16516" y="21486"/>
                              </a:lnTo>
                              <a:lnTo>
                                <a:pt x="16889" y="21402"/>
                              </a:lnTo>
                              <a:lnTo>
                                <a:pt x="16821" y="21190"/>
                              </a:lnTo>
                              <a:lnTo>
                                <a:pt x="16776" y="20935"/>
                              </a:lnTo>
                              <a:lnTo>
                                <a:pt x="16742" y="20667"/>
                              </a:lnTo>
                              <a:lnTo>
                                <a:pt x="16719" y="20370"/>
                              </a:lnTo>
                              <a:lnTo>
                                <a:pt x="16697" y="19719"/>
                              </a:lnTo>
                              <a:lnTo>
                                <a:pt x="16697" y="19013"/>
                              </a:lnTo>
                              <a:lnTo>
                                <a:pt x="16719" y="18306"/>
                              </a:lnTo>
                              <a:lnTo>
                                <a:pt x="16753" y="17599"/>
                              </a:lnTo>
                              <a:lnTo>
                                <a:pt x="16821" y="16949"/>
                              </a:lnTo>
                              <a:lnTo>
                                <a:pt x="16889" y="16383"/>
                              </a:lnTo>
                              <a:lnTo>
                                <a:pt x="16934" y="16129"/>
                              </a:lnTo>
                              <a:lnTo>
                                <a:pt x="17002" y="15945"/>
                              </a:lnTo>
                              <a:lnTo>
                                <a:pt x="17081" y="15790"/>
                              </a:lnTo>
                              <a:lnTo>
                                <a:pt x="17194" y="15648"/>
                              </a:lnTo>
                              <a:lnTo>
                                <a:pt x="17318" y="15563"/>
                              </a:lnTo>
                              <a:lnTo>
                                <a:pt x="17453" y="15507"/>
                              </a:lnTo>
                              <a:lnTo>
                                <a:pt x="17600" y="15450"/>
                              </a:lnTo>
                              <a:lnTo>
                                <a:pt x="17758" y="15450"/>
                              </a:lnTo>
                              <a:lnTo>
                                <a:pt x="17905" y="15479"/>
                              </a:lnTo>
                              <a:lnTo>
                                <a:pt x="18064" y="15535"/>
                              </a:lnTo>
                              <a:lnTo>
                                <a:pt x="18233" y="15620"/>
                              </a:lnTo>
                              <a:lnTo>
                                <a:pt x="18380" y="15733"/>
                              </a:lnTo>
                              <a:lnTo>
                                <a:pt x="18561" y="15832"/>
                              </a:lnTo>
                              <a:lnTo>
                                <a:pt x="18707" y="15973"/>
                              </a:lnTo>
                              <a:lnTo>
                                <a:pt x="18866" y="16129"/>
                              </a:lnTo>
                              <a:lnTo>
                                <a:pt x="18990" y="16327"/>
                              </a:lnTo>
                              <a:lnTo>
                                <a:pt x="19125" y="16482"/>
                              </a:lnTo>
                              <a:lnTo>
                                <a:pt x="19295" y="16624"/>
                              </a:lnTo>
                              <a:lnTo>
                                <a:pt x="19464" y="16737"/>
                              </a:lnTo>
                              <a:lnTo>
                                <a:pt x="19668" y="16807"/>
                              </a:lnTo>
                              <a:lnTo>
                                <a:pt x="19860" y="16836"/>
                              </a:lnTo>
                              <a:lnTo>
                                <a:pt x="20052" y="16864"/>
                              </a:lnTo>
                              <a:lnTo>
                                <a:pt x="20266" y="16836"/>
                              </a:lnTo>
                              <a:lnTo>
                                <a:pt x="20470" y="16793"/>
                              </a:lnTo>
                              <a:lnTo>
                                <a:pt x="20662" y="16708"/>
                              </a:lnTo>
                              <a:lnTo>
                                <a:pt x="20854" y="16567"/>
                              </a:lnTo>
                              <a:lnTo>
                                <a:pt x="21035" y="16412"/>
                              </a:lnTo>
                              <a:lnTo>
                                <a:pt x="21182" y="16214"/>
                              </a:lnTo>
                              <a:lnTo>
                                <a:pt x="21340" y="16002"/>
                              </a:lnTo>
                              <a:lnTo>
                                <a:pt x="21441" y="15733"/>
                              </a:lnTo>
                              <a:lnTo>
                                <a:pt x="21532" y="15436"/>
                              </a:lnTo>
                              <a:lnTo>
                                <a:pt x="21600" y="15083"/>
                              </a:lnTo>
                              <a:lnTo>
                                <a:pt x="21600" y="14885"/>
                              </a:lnTo>
                              <a:lnTo>
                                <a:pt x="21600" y="14729"/>
                              </a:lnTo>
                              <a:lnTo>
                                <a:pt x="21600" y="14531"/>
                              </a:lnTo>
                              <a:lnTo>
                                <a:pt x="21577" y="14376"/>
                              </a:lnTo>
                              <a:lnTo>
                                <a:pt x="21532" y="14206"/>
                              </a:lnTo>
                              <a:lnTo>
                                <a:pt x="21487" y="14051"/>
                              </a:lnTo>
                              <a:lnTo>
                                <a:pt x="21419" y="13909"/>
                              </a:lnTo>
                              <a:lnTo>
                                <a:pt x="21351" y="13768"/>
                              </a:lnTo>
                              <a:lnTo>
                                <a:pt x="21204" y="13500"/>
                              </a:lnTo>
                              <a:lnTo>
                                <a:pt x="21035" y="13287"/>
                              </a:lnTo>
                              <a:lnTo>
                                <a:pt x="20809" y="13090"/>
                              </a:lnTo>
                              <a:lnTo>
                                <a:pt x="20594" y="12962"/>
                              </a:lnTo>
                              <a:lnTo>
                                <a:pt x="20357" y="12821"/>
                              </a:lnTo>
                              <a:lnTo>
                                <a:pt x="20120" y="12764"/>
                              </a:lnTo>
                              <a:lnTo>
                                <a:pt x="19882" y="12708"/>
                              </a:lnTo>
                              <a:lnTo>
                                <a:pt x="19645" y="12736"/>
                              </a:lnTo>
                              <a:lnTo>
                                <a:pt x="19430" y="12793"/>
                              </a:lnTo>
                              <a:lnTo>
                                <a:pt x="19227" y="12906"/>
                              </a:lnTo>
                              <a:lnTo>
                                <a:pt x="19148" y="12962"/>
                              </a:lnTo>
                              <a:lnTo>
                                <a:pt x="19058" y="13047"/>
                              </a:lnTo>
                              <a:lnTo>
                                <a:pt x="18990" y="13146"/>
                              </a:lnTo>
                              <a:lnTo>
                                <a:pt x="18911" y="13259"/>
                              </a:lnTo>
                              <a:lnTo>
                                <a:pt x="18775" y="13471"/>
                              </a:lnTo>
                              <a:lnTo>
                                <a:pt x="18628" y="13641"/>
                              </a:lnTo>
                              <a:lnTo>
                                <a:pt x="18470" y="13740"/>
                              </a:lnTo>
                              <a:lnTo>
                                <a:pt x="18301" y="13825"/>
                              </a:lnTo>
                              <a:lnTo>
                                <a:pt x="18143" y="13853"/>
                              </a:lnTo>
                              <a:lnTo>
                                <a:pt x="17973" y="13881"/>
                              </a:lnTo>
                              <a:lnTo>
                                <a:pt x="17804" y="13853"/>
                              </a:lnTo>
                              <a:lnTo>
                                <a:pt x="17646" y="13796"/>
                              </a:lnTo>
                              <a:lnTo>
                                <a:pt x="17499" y="13726"/>
                              </a:lnTo>
                              <a:lnTo>
                                <a:pt x="17341" y="13641"/>
                              </a:lnTo>
                              <a:lnTo>
                                <a:pt x="17216" y="13528"/>
                              </a:lnTo>
                              <a:lnTo>
                                <a:pt x="17103" y="13386"/>
                              </a:lnTo>
                              <a:lnTo>
                                <a:pt x="17024" y="13259"/>
                              </a:lnTo>
                              <a:lnTo>
                                <a:pt x="16934" y="13118"/>
                              </a:lnTo>
                              <a:lnTo>
                                <a:pt x="16889" y="12991"/>
                              </a:lnTo>
                              <a:lnTo>
                                <a:pt x="16889" y="12849"/>
                              </a:lnTo>
                              <a:lnTo>
                                <a:pt x="16889" y="12383"/>
                              </a:lnTo>
                              <a:lnTo>
                                <a:pt x="16889" y="11662"/>
                              </a:lnTo>
                              <a:lnTo>
                                <a:pt x="16889" y="10701"/>
                              </a:lnTo>
                              <a:lnTo>
                                <a:pt x="16889" y="9640"/>
                              </a:lnTo>
                              <a:lnTo>
                                <a:pt x="16889" y="8566"/>
                              </a:lnTo>
                              <a:lnTo>
                                <a:pt x="16889" y="7478"/>
                              </a:lnTo>
                              <a:lnTo>
                                <a:pt x="16889" y="6502"/>
                              </a:lnTo>
                              <a:lnTo>
                                <a:pt x="16889" y="5739"/>
                              </a:lnTo>
                              <a:lnTo>
                                <a:pt x="16674" y="5894"/>
                              </a:lnTo>
                              <a:lnTo>
                                <a:pt x="16414" y="6036"/>
                              </a:lnTo>
                              <a:lnTo>
                                <a:pt x="16154" y="6177"/>
                              </a:lnTo>
                              <a:lnTo>
                                <a:pt x="15849" y="6248"/>
                              </a:lnTo>
                              <a:lnTo>
                                <a:pt x="15544" y="6304"/>
                              </a:lnTo>
                              <a:lnTo>
                                <a:pt x="15217" y="6332"/>
                              </a:lnTo>
                              <a:lnTo>
                                <a:pt x="14866" y="6361"/>
                              </a:lnTo>
                              <a:lnTo>
                                <a:pt x="14550" y="6361"/>
                              </a:lnTo>
                              <a:lnTo>
                                <a:pt x="14200" y="6332"/>
                              </a:lnTo>
                              <a:lnTo>
                                <a:pt x="13850" y="6276"/>
                              </a:lnTo>
                              <a:lnTo>
                                <a:pt x="13522" y="6219"/>
                              </a:lnTo>
                              <a:lnTo>
                                <a:pt x="13206" y="6149"/>
                              </a:lnTo>
                              <a:lnTo>
                                <a:pt x="12901" y="6064"/>
                              </a:lnTo>
                              <a:lnTo>
                                <a:pt x="12618" y="5951"/>
                              </a:lnTo>
                              <a:lnTo>
                                <a:pt x="12358" y="5838"/>
                              </a:lnTo>
                              <a:lnTo>
                                <a:pt x="12121" y="5739"/>
                              </a:lnTo>
                              <a:lnTo>
                                <a:pt x="11941" y="5626"/>
                              </a:lnTo>
                              <a:lnTo>
                                <a:pt x="11794" y="5513"/>
                              </a:lnTo>
                              <a:lnTo>
                                <a:pt x="11658" y="5414"/>
                              </a:lnTo>
                              <a:lnTo>
                                <a:pt x="11556" y="5301"/>
                              </a:lnTo>
                              <a:lnTo>
                                <a:pt x="11466" y="5187"/>
                              </a:lnTo>
                              <a:lnTo>
                                <a:pt x="11398" y="5089"/>
                              </a:lnTo>
                              <a:lnTo>
                                <a:pt x="11376" y="4947"/>
                              </a:lnTo>
                              <a:lnTo>
                                <a:pt x="11353" y="4834"/>
                              </a:lnTo>
                              <a:lnTo>
                                <a:pt x="11353" y="4707"/>
                              </a:lnTo>
                              <a:lnTo>
                                <a:pt x="11376" y="4565"/>
                              </a:lnTo>
                              <a:lnTo>
                                <a:pt x="11443" y="4410"/>
                              </a:lnTo>
                              <a:lnTo>
                                <a:pt x="11511" y="4240"/>
                              </a:lnTo>
                              <a:lnTo>
                                <a:pt x="11703" y="3887"/>
                              </a:lnTo>
                              <a:lnTo>
                                <a:pt x="11986" y="3505"/>
                              </a:lnTo>
                              <a:lnTo>
                                <a:pt x="12144" y="3265"/>
                              </a:lnTo>
                              <a:lnTo>
                                <a:pt x="12246" y="3025"/>
                              </a:lnTo>
                              <a:lnTo>
                                <a:pt x="12336" y="2756"/>
                              </a:lnTo>
                              <a:lnTo>
                                <a:pt x="12404" y="2445"/>
                              </a:lnTo>
                              <a:lnTo>
                                <a:pt x="12438" y="2176"/>
                              </a:lnTo>
                              <a:lnTo>
                                <a:pt x="12438" y="1880"/>
                              </a:lnTo>
                              <a:lnTo>
                                <a:pt x="12404" y="1583"/>
                              </a:lnTo>
                              <a:lnTo>
                                <a:pt x="12336" y="1314"/>
                              </a:lnTo>
                              <a:lnTo>
                                <a:pt x="12246" y="1046"/>
                              </a:lnTo>
                              <a:lnTo>
                                <a:pt x="12099" y="791"/>
                              </a:lnTo>
                              <a:lnTo>
                                <a:pt x="12008" y="692"/>
                              </a:lnTo>
                              <a:lnTo>
                                <a:pt x="11918" y="579"/>
                              </a:lnTo>
                              <a:lnTo>
                                <a:pt x="11816" y="466"/>
                              </a:lnTo>
                              <a:lnTo>
                                <a:pt x="11703" y="381"/>
                              </a:lnTo>
                              <a:lnTo>
                                <a:pt x="11579" y="310"/>
                              </a:lnTo>
                              <a:lnTo>
                                <a:pt x="11443" y="226"/>
                              </a:lnTo>
                              <a:lnTo>
                                <a:pt x="11297" y="169"/>
                              </a:lnTo>
                              <a:lnTo>
                                <a:pt x="11138" y="113"/>
                              </a:lnTo>
                              <a:lnTo>
                                <a:pt x="10969" y="56"/>
                              </a:lnTo>
                              <a:lnTo>
                                <a:pt x="10800" y="28"/>
                              </a:lnTo>
                              <a:lnTo>
                                <a:pt x="10619" y="28"/>
                              </a:lnTo>
                              <a:lnTo>
                                <a:pt x="10404" y="28"/>
                              </a:lnTo>
                              <a:lnTo>
                                <a:pt x="10257" y="28"/>
                              </a:lnTo>
                              <a:lnTo>
                                <a:pt x="10076" y="56"/>
                              </a:lnTo>
                              <a:lnTo>
                                <a:pt x="9952" y="84"/>
                              </a:lnTo>
                              <a:lnTo>
                                <a:pt x="9794" y="141"/>
                              </a:lnTo>
                              <a:lnTo>
                                <a:pt x="9692" y="226"/>
                              </a:lnTo>
                              <a:lnTo>
                                <a:pt x="9557" y="282"/>
                              </a:lnTo>
                              <a:lnTo>
                                <a:pt x="9455" y="381"/>
                              </a:lnTo>
                              <a:lnTo>
                                <a:pt x="9365" y="466"/>
                              </a:lnTo>
                              <a:lnTo>
                                <a:pt x="9274" y="579"/>
                              </a:lnTo>
                              <a:lnTo>
                                <a:pt x="9184" y="692"/>
                              </a:lnTo>
                              <a:lnTo>
                                <a:pt x="9128" y="791"/>
                              </a:lnTo>
                              <a:lnTo>
                                <a:pt x="9060" y="932"/>
                              </a:lnTo>
                              <a:lnTo>
                                <a:pt x="8969" y="1201"/>
                              </a:lnTo>
                              <a:lnTo>
                                <a:pt x="8913" y="1498"/>
                              </a:lnTo>
                              <a:lnTo>
                                <a:pt x="8890" y="1795"/>
                              </a:lnTo>
                              <a:lnTo>
                                <a:pt x="8890" y="2120"/>
                              </a:lnTo>
                              <a:lnTo>
                                <a:pt x="8913" y="2445"/>
                              </a:lnTo>
                              <a:lnTo>
                                <a:pt x="8969" y="2756"/>
                              </a:lnTo>
                              <a:lnTo>
                                <a:pt x="9060" y="3081"/>
                              </a:lnTo>
                              <a:lnTo>
                                <a:pt x="9173" y="3378"/>
                              </a:lnTo>
                              <a:lnTo>
                                <a:pt x="9297" y="3647"/>
                              </a:lnTo>
                              <a:lnTo>
                                <a:pt x="9466" y="3887"/>
                              </a:lnTo>
                              <a:lnTo>
                                <a:pt x="9579" y="4085"/>
                              </a:lnTo>
                              <a:lnTo>
                                <a:pt x="9670" y="4269"/>
                              </a:lnTo>
                              <a:lnTo>
                                <a:pt x="9726" y="4467"/>
                              </a:lnTo>
                              <a:lnTo>
                                <a:pt x="9771" y="4650"/>
                              </a:lnTo>
                              <a:lnTo>
                                <a:pt x="9771" y="4834"/>
                              </a:lnTo>
                              <a:lnTo>
                                <a:pt x="9749" y="5032"/>
                              </a:lnTo>
                              <a:lnTo>
                                <a:pt x="9715" y="5216"/>
                              </a:lnTo>
                              <a:lnTo>
                                <a:pt x="9625" y="5385"/>
                              </a:lnTo>
                              <a:lnTo>
                                <a:pt x="9534" y="5513"/>
                              </a:lnTo>
                              <a:lnTo>
                                <a:pt x="9410" y="5626"/>
                              </a:lnTo>
                              <a:lnTo>
                                <a:pt x="9229" y="5710"/>
                              </a:lnTo>
                              <a:lnTo>
                                <a:pt x="9060" y="5767"/>
                              </a:lnTo>
                              <a:lnTo>
                                <a:pt x="8845" y="5767"/>
                              </a:lnTo>
                              <a:lnTo>
                                <a:pt x="8585" y="5739"/>
                              </a:lnTo>
                              <a:lnTo>
                                <a:pt x="8325" y="5654"/>
                              </a:lnTo>
                              <a:lnTo>
                                <a:pt x="8020" y="5513"/>
                              </a:lnTo>
                              <a:lnTo>
                                <a:pt x="7840" y="5442"/>
                              </a:lnTo>
                              <a:lnTo>
                                <a:pt x="7648" y="5385"/>
                              </a:lnTo>
                              <a:lnTo>
                                <a:pt x="7433" y="5329"/>
                              </a:lnTo>
                              <a:lnTo>
                                <a:pt x="7241" y="5301"/>
                              </a:lnTo>
                              <a:lnTo>
                                <a:pt x="6755" y="5301"/>
                              </a:lnTo>
                              <a:lnTo>
                                <a:pt x="6281" y="5329"/>
                              </a:lnTo>
                              <a:lnTo>
                                <a:pt x="5784" y="5385"/>
                              </a:lnTo>
                              <a:lnTo>
                                <a:pt x="5264" y="5498"/>
                              </a:lnTo>
                              <a:lnTo>
                                <a:pt x="4744" y="5597"/>
                              </a:lnTo>
                              <a:lnTo>
                                <a:pt x="4247" y="5739"/>
                              </a:lnTo>
                              <a:lnTo>
                                <a:pt x="4202" y="5894"/>
                              </a:lnTo>
                              <a:lnTo>
                                <a:pt x="4202" y="6191"/>
                              </a:lnTo>
                              <a:lnTo>
                                <a:pt x="4202" y="6545"/>
                              </a:lnTo>
                              <a:lnTo>
                                <a:pt x="4225" y="6954"/>
                              </a:lnTo>
                              <a:lnTo>
                                <a:pt x="4315" y="7930"/>
                              </a:lnTo>
                              <a:lnTo>
                                <a:pt x="4394" y="9018"/>
                              </a:lnTo>
                              <a:lnTo>
                                <a:pt x="4439" y="9570"/>
                              </a:lnTo>
                              <a:lnTo>
                                <a:pt x="4462" y="10107"/>
                              </a:lnTo>
                              <a:lnTo>
                                <a:pt x="4484" y="10630"/>
                              </a:lnTo>
                              <a:lnTo>
                                <a:pt x="4507" y="11082"/>
                              </a:lnTo>
                              <a:lnTo>
                                <a:pt x="4484" y="11520"/>
                              </a:lnTo>
                              <a:lnTo>
                                <a:pt x="4439" y="11874"/>
                              </a:lnTo>
                              <a:lnTo>
                                <a:pt x="4394" y="12029"/>
                              </a:lnTo>
                              <a:lnTo>
                                <a:pt x="4349" y="12171"/>
                              </a:lnTo>
                              <a:lnTo>
                                <a:pt x="4315" y="12284"/>
                              </a:lnTo>
                              <a:lnTo>
                                <a:pt x="4247" y="12354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FFCC00">
                                <a:gamma/>
                                <a:tint val="45490"/>
                                <a:invGamma/>
                              </a:srgbClr>
                            </a:gs>
                            <a:gs pos="100000">
                              <a:srgbClr val="FFCC00"/>
                            </a:gs>
                          </a:gsLst>
                          <a:lin ang="5400000" scaled="1"/>
                        </a:gradFill>
                        <a:ln w="571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35003" dir="2471156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TW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45792" name="Puzzle4"/>
                        <a:cNvSpPr>
                          <a:spLocks noEditPoints="1" noChangeArrowheads="1"/>
                        </a:cNvSpPr>
                      </a:nvSpPr>
                      <a:spPr bwMode="gray">
                        <a:xfrm>
                          <a:off x="2192" y="1719"/>
                          <a:ext cx="1072" cy="1763"/>
                        </a:xfrm>
                        <a:custGeom>
                          <a:avLst/>
                          <a:gdLst>
                            <a:gd name="T0" fmla="*/ 8307 w 21600"/>
                            <a:gd name="T1" fmla="*/ 11593 h 21600"/>
                            <a:gd name="T2" fmla="*/ 453 w 21600"/>
                            <a:gd name="T3" fmla="*/ 16938 h 21600"/>
                            <a:gd name="T4" fmla="*/ 11500 w 21600"/>
                            <a:gd name="T5" fmla="*/ 21600 h 21600"/>
                            <a:gd name="T6" fmla="*/ 20920 w 21600"/>
                            <a:gd name="T7" fmla="*/ 16751 h 21600"/>
                            <a:gd name="T8" fmla="*/ 13972 w 21600"/>
                            <a:gd name="T9" fmla="*/ 10888 h 21600"/>
                            <a:gd name="T10" fmla="*/ 21033 w 21600"/>
                            <a:gd name="T11" fmla="*/ 4716 h 21600"/>
                            <a:gd name="T12" fmla="*/ 11102 w 21600"/>
                            <a:gd name="T13" fmla="*/ 11 h 21600"/>
                            <a:gd name="T14" fmla="*/ 453 w 21600"/>
                            <a:gd name="T15" fmla="*/ 4716 h 21600"/>
                            <a:gd name="T16" fmla="*/ 2076 w 21600"/>
                            <a:gd name="T17" fmla="*/ 5664 h 21600"/>
                            <a:gd name="T18" fmla="*/ 20203 w 21600"/>
                            <a:gd name="T19" fmla="*/ 1598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3813" y="10590"/>
                              </a:moveTo>
                              <a:lnTo>
                                <a:pt x="3927" y="10513"/>
                              </a:lnTo>
                              <a:lnTo>
                                <a:pt x="4078" y="10425"/>
                              </a:lnTo>
                              <a:lnTo>
                                <a:pt x="4210" y="10359"/>
                              </a:lnTo>
                              <a:lnTo>
                                <a:pt x="4361" y="10315"/>
                              </a:lnTo>
                              <a:lnTo>
                                <a:pt x="4682" y="10237"/>
                              </a:lnTo>
                              <a:lnTo>
                                <a:pt x="5041" y="10193"/>
                              </a:lnTo>
                              <a:lnTo>
                                <a:pt x="5456" y="10171"/>
                              </a:lnTo>
                              <a:lnTo>
                                <a:pt x="5853" y="10193"/>
                              </a:lnTo>
                              <a:lnTo>
                                <a:pt x="6249" y="10260"/>
                              </a:lnTo>
                              <a:lnTo>
                                <a:pt x="6646" y="10337"/>
                              </a:lnTo>
                              <a:lnTo>
                                <a:pt x="7004" y="10469"/>
                              </a:lnTo>
                              <a:lnTo>
                                <a:pt x="7363" y="10612"/>
                              </a:lnTo>
                              <a:lnTo>
                                <a:pt x="7665" y="10788"/>
                              </a:lnTo>
                              <a:lnTo>
                                <a:pt x="7911" y="10998"/>
                              </a:lnTo>
                              <a:lnTo>
                                <a:pt x="8024" y="11097"/>
                              </a:lnTo>
                              <a:lnTo>
                                <a:pt x="8137" y="11207"/>
                              </a:lnTo>
                              <a:lnTo>
                                <a:pt x="8194" y="11340"/>
                              </a:lnTo>
                              <a:lnTo>
                                <a:pt x="8269" y="11461"/>
                              </a:lnTo>
                              <a:lnTo>
                                <a:pt x="8307" y="11593"/>
                              </a:lnTo>
                              <a:lnTo>
                                <a:pt x="8307" y="11714"/>
                              </a:lnTo>
                              <a:lnTo>
                                <a:pt x="8307" y="11868"/>
                              </a:lnTo>
                              <a:lnTo>
                                <a:pt x="8307" y="12012"/>
                              </a:lnTo>
                              <a:lnTo>
                                <a:pt x="8194" y="12265"/>
                              </a:lnTo>
                              <a:lnTo>
                                <a:pt x="8062" y="12519"/>
                              </a:lnTo>
                              <a:lnTo>
                                <a:pt x="7873" y="12706"/>
                              </a:lnTo>
                              <a:lnTo>
                                <a:pt x="7627" y="12904"/>
                              </a:lnTo>
                              <a:lnTo>
                                <a:pt x="7363" y="13048"/>
                              </a:lnTo>
                              <a:lnTo>
                                <a:pt x="7080" y="13180"/>
                              </a:lnTo>
                              <a:lnTo>
                                <a:pt x="6759" y="13257"/>
                              </a:lnTo>
                              <a:lnTo>
                                <a:pt x="6419" y="13345"/>
                              </a:lnTo>
                              <a:lnTo>
                                <a:pt x="6098" y="13389"/>
                              </a:lnTo>
                              <a:lnTo>
                                <a:pt x="5739" y="13389"/>
                              </a:lnTo>
                              <a:lnTo>
                                <a:pt x="5418" y="13389"/>
                              </a:lnTo>
                              <a:lnTo>
                                <a:pt x="5079" y="13345"/>
                              </a:lnTo>
                              <a:lnTo>
                                <a:pt x="4758" y="13301"/>
                              </a:lnTo>
                              <a:lnTo>
                                <a:pt x="4474" y="13213"/>
                              </a:lnTo>
                              <a:lnTo>
                                <a:pt x="4172" y="13114"/>
                              </a:lnTo>
                              <a:lnTo>
                                <a:pt x="3965" y="12982"/>
                              </a:lnTo>
                              <a:lnTo>
                                <a:pt x="3738" y="12838"/>
                              </a:lnTo>
                              <a:lnTo>
                                <a:pt x="3493" y="12706"/>
                              </a:lnTo>
                              <a:lnTo>
                                <a:pt x="3228" y="12607"/>
                              </a:lnTo>
                              <a:lnTo>
                                <a:pt x="2945" y="12519"/>
                              </a:lnTo>
                              <a:lnTo>
                                <a:pt x="2700" y="12431"/>
                              </a:lnTo>
                              <a:lnTo>
                                <a:pt x="2397" y="12375"/>
                              </a:lnTo>
                              <a:lnTo>
                                <a:pt x="2152" y="12331"/>
                              </a:lnTo>
                              <a:lnTo>
                                <a:pt x="1888" y="12309"/>
                              </a:lnTo>
                              <a:lnTo>
                                <a:pt x="1642" y="12309"/>
                              </a:lnTo>
                              <a:lnTo>
                                <a:pt x="1397" y="12331"/>
                              </a:lnTo>
                              <a:lnTo>
                                <a:pt x="1170" y="12397"/>
                              </a:lnTo>
                              <a:lnTo>
                                <a:pt x="962" y="12453"/>
                              </a:lnTo>
                              <a:lnTo>
                                <a:pt x="774" y="12563"/>
                              </a:lnTo>
                              <a:lnTo>
                                <a:pt x="623" y="12684"/>
                              </a:lnTo>
                              <a:lnTo>
                                <a:pt x="528" y="12838"/>
                              </a:lnTo>
                              <a:lnTo>
                                <a:pt x="453" y="13026"/>
                              </a:lnTo>
                              <a:lnTo>
                                <a:pt x="339" y="13477"/>
                              </a:lnTo>
                              <a:lnTo>
                                <a:pt x="226" y="13984"/>
                              </a:lnTo>
                              <a:lnTo>
                                <a:pt x="151" y="14535"/>
                              </a:lnTo>
                              <a:lnTo>
                                <a:pt x="113" y="15075"/>
                              </a:lnTo>
                              <a:lnTo>
                                <a:pt x="113" y="15626"/>
                              </a:lnTo>
                              <a:lnTo>
                                <a:pt x="151" y="16133"/>
                              </a:lnTo>
                              <a:lnTo>
                                <a:pt x="188" y="16376"/>
                              </a:lnTo>
                              <a:lnTo>
                                <a:pt x="264" y="16585"/>
                              </a:lnTo>
                              <a:lnTo>
                                <a:pt x="339" y="16773"/>
                              </a:lnTo>
                              <a:lnTo>
                                <a:pt x="453" y="16938"/>
                              </a:lnTo>
                              <a:lnTo>
                                <a:pt x="1095" y="16883"/>
                              </a:lnTo>
                              <a:lnTo>
                                <a:pt x="1963" y="16795"/>
                              </a:lnTo>
                              <a:lnTo>
                                <a:pt x="2945" y="16751"/>
                              </a:lnTo>
                              <a:lnTo>
                                <a:pt x="3965" y="16706"/>
                              </a:lnTo>
                              <a:lnTo>
                                <a:pt x="5022" y="16684"/>
                              </a:lnTo>
                              <a:lnTo>
                                <a:pt x="5947" y="16684"/>
                              </a:lnTo>
                              <a:lnTo>
                                <a:pt x="6759" y="16706"/>
                              </a:lnTo>
                              <a:lnTo>
                                <a:pt x="7363" y="16751"/>
                              </a:lnTo>
                              <a:lnTo>
                                <a:pt x="7948" y="16839"/>
                              </a:lnTo>
                              <a:lnTo>
                                <a:pt x="8458" y="16916"/>
                              </a:lnTo>
                              <a:lnTo>
                                <a:pt x="8893" y="17026"/>
                              </a:lnTo>
                              <a:lnTo>
                                <a:pt x="9289" y="17158"/>
                              </a:lnTo>
                              <a:lnTo>
                                <a:pt x="9572" y="17280"/>
                              </a:lnTo>
                              <a:lnTo>
                                <a:pt x="9799" y="17412"/>
                              </a:lnTo>
                              <a:lnTo>
                                <a:pt x="9969" y="17555"/>
                              </a:lnTo>
                              <a:lnTo>
                                <a:pt x="10120" y="17687"/>
                              </a:lnTo>
                              <a:lnTo>
                                <a:pt x="10158" y="17831"/>
                              </a:lnTo>
                              <a:lnTo>
                                <a:pt x="10195" y="17974"/>
                              </a:lnTo>
                              <a:lnTo>
                                <a:pt x="10158" y="18128"/>
                              </a:lnTo>
                              <a:lnTo>
                                <a:pt x="10082" y="18271"/>
                              </a:lnTo>
                              <a:lnTo>
                                <a:pt x="9969" y="18426"/>
                              </a:lnTo>
                              <a:lnTo>
                                <a:pt x="9837" y="18569"/>
                              </a:lnTo>
                              <a:lnTo>
                                <a:pt x="9648" y="18701"/>
                              </a:lnTo>
                              <a:lnTo>
                                <a:pt x="9440" y="18822"/>
                              </a:lnTo>
                              <a:lnTo>
                                <a:pt x="9213" y="18999"/>
                              </a:lnTo>
                              <a:lnTo>
                                <a:pt x="9044" y="19186"/>
                              </a:lnTo>
                              <a:lnTo>
                                <a:pt x="8893" y="19395"/>
                              </a:lnTo>
                              <a:lnTo>
                                <a:pt x="8817" y="19627"/>
                              </a:lnTo>
                              <a:lnTo>
                                <a:pt x="8779" y="19858"/>
                              </a:lnTo>
                              <a:lnTo>
                                <a:pt x="8779" y="20112"/>
                              </a:lnTo>
                              <a:lnTo>
                                <a:pt x="8855" y="20354"/>
                              </a:lnTo>
                              <a:lnTo>
                                <a:pt x="8968" y="20586"/>
                              </a:lnTo>
                              <a:lnTo>
                                <a:pt x="9138" y="20817"/>
                              </a:lnTo>
                              <a:lnTo>
                                <a:pt x="9365" y="21026"/>
                              </a:lnTo>
                              <a:lnTo>
                                <a:pt x="9610" y="21192"/>
                              </a:lnTo>
                              <a:lnTo>
                                <a:pt x="9950" y="21368"/>
                              </a:lnTo>
                              <a:lnTo>
                                <a:pt x="10120" y="21445"/>
                              </a:lnTo>
                              <a:lnTo>
                                <a:pt x="10346" y="21511"/>
                              </a:lnTo>
                              <a:lnTo>
                                <a:pt x="10516" y="21555"/>
                              </a:lnTo>
                              <a:lnTo>
                                <a:pt x="10743" y="21600"/>
                              </a:lnTo>
                              <a:lnTo>
                                <a:pt x="10988" y="21644"/>
                              </a:lnTo>
                              <a:lnTo>
                                <a:pt x="11215" y="21666"/>
                              </a:lnTo>
                              <a:lnTo>
                                <a:pt x="11498" y="21666"/>
                              </a:lnTo>
                              <a:lnTo>
                                <a:pt x="11762" y="21666"/>
                              </a:lnTo>
                              <a:lnTo>
                                <a:pt x="12253" y="21644"/>
                              </a:lnTo>
                              <a:lnTo>
                                <a:pt x="12763" y="21577"/>
                              </a:lnTo>
                              <a:lnTo>
                                <a:pt x="13197" y="21467"/>
                              </a:lnTo>
                              <a:lnTo>
                                <a:pt x="13556" y="21346"/>
                              </a:lnTo>
                              <a:lnTo>
                                <a:pt x="13896" y="21192"/>
                              </a:lnTo>
                              <a:lnTo>
                                <a:pt x="14179" y="21026"/>
                              </a:lnTo>
                              <a:lnTo>
                                <a:pt x="14444" y="20839"/>
                              </a:lnTo>
                              <a:lnTo>
                                <a:pt x="14576" y="20641"/>
                              </a:lnTo>
                              <a:lnTo>
                                <a:pt x="14727" y="20431"/>
                              </a:lnTo>
                              <a:lnTo>
                                <a:pt x="14765" y="20200"/>
                              </a:lnTo>
                              <a:lnTo>
                                <a:pt x="14802" y="19991"/>
                              </a:lnTo>
                              <a:lnTo>
                                <a:pt x="14727" y="19759"/>
                              </a:lnTo>
                              <a:lnTo>
                                <a:pt x="14613" y="19550"/>
                              </a:lnTo>
                              <a:lnTo>
                                <a:pt x="14444" y="19307"/>
                              </a:lnTo>
                              <a:lnTo>
                                <a:pt x="14217" y="19098"/>
                              </a:lnTo>
                              <a:lnTo>
                                <a:pt x="13934" y="18911"/>
                              </a:lnTo>
                              <a:lnTo>
                                <a:pt x="13669" y="18745"/>
                              </a:lnTo>
                              <a:lnTo>
                                <a:pt x="13462" y="18547"/>
                              </a:lnTo>
                              <a:lnTo>
                                <a:pt x="13311" y="18337"/>
                              </a:lnTo>
                              <a:lnTo>
                                <a:pt x="13197" y="18150"/>
                              </a:lnTo>
                              <a:lnTo>
                                <a:pt x="13122" y="17941"/>
                              </a:lnTo>
                              <a:lnTo>
                                <a:pt x="13122" y="17720"/>
                              </a:lnTo>
                              <a:lnTo>
                                <a:pt x="13122" y="17533"/>
                              </a:lnTo>
                              <a:lnTo>
                                <a:pt x="13197" y="17346"/>
                              </a:lnTo>
                              <a:lnTo>
                                <a:pt x="13273" y="17158"/>
                              </a:lnTo>
                              <a:lnTo>
                                <a:pt x="13386" y="16982"/>
                              </a:lnTo>
                              <a:lnTo>
                                <a:pt x="13537" y="16839"/>
                              </a:lnTo>
                              <a:lnTo>
                                <a:pt x="13707" y="16706"/>
                              </a:lnTo>
                              <a:lnTo>
                                <a:pt x="13896" y="16607"/>
                              </a:lnTo>
                              <a:lnTo>
                                <a:pt x="14104" y="16519"/>
                              </a:lnTo>
                              <a:lnTo>
                                <a:pt x="14330" y="16453"/>
                              </a:lnTo>
                              <a:lnTo>
                                <a:pt x="14538" y="16431"/>
                              </a:lnTo>
                              <a:lnTo>
                                <a:pt x="14897" y="16453"/>
                              </a:lnTo>
                              <a:lnTo>
                                <a:pt x="15406" y="16497"/>
                              </a:lnTo>
                              <a:lnTo>
                                <a:pt x="16105" y="16541"/>
                              </a:lnTo>
                              <a:lnTo>
                                <a:pt x="16898" y="16607"/>
                              </a:lnTo>
                              <a:lnTo>
                                <a:pt x="17804" y="16651"/>
                              </a:lnTo>
                              <a:lnTo>
                                <a:pt x="18786" y="16684"/>
                              </a:lnTo>
                              <a:lnTo>
                                <a:pt x="19844" y="16728"/>
                              </a:lnTo>
                              <a:lnTo>
                                <a:pt x="20920" y="16751"/>
                              </a:lnTo>
                              <a:lnTo>
                                <a:pt x="21109" y="16497"/>
                              </a:lnTo>
                              <a:lnTo>
                                <a:pt x="21241" y="16222"/>
                              </a:lnTo>
                              <a:lnTo>
                                <a:pt x="21392" y="15946"/>
                              </a:lnTo>
                              <a:lnTo>
                                <a:pt x="21467" y="15648"/>
                              </a:lnTo>
                              <a:lnTo>
                                <a:pt x="21543" y="15351"/>
                              </a:lnTo>
                              <a:lnTo>
                                <a:pt x="21618" y="15042"/>
                              </a:lnTo>
                              <a:lnTo>
                                <a:pt x="21618" y="14745"/>
                              </a:lnTo>
                              <a:lnTo>
                                <a:pt x="21618" y="14447"/>
                              </a:lnTo>
                              <a:lnTo>
                                <a:pt x="21618" y="14150"/>
                              </a:lnTo>
                              <a:lnTo>
                                <a:pt x="21581" y="13852"/>
                              </a:lnTo>
                              <a:lnTo>
                                <a:pt x="21505" y="13577"/>
                              </a:lnTo>
                              <a:lnTo>
                                <a:pt x="21430" y="13301"/>
                              </a:lnTo>
                              <a:lnTo>
                                <a:pt x="21354" y="13048"/>
                              </a:lnTo>
                              <a:lnTo>
                                <a:pt x="21241" y="12816"/>
                              </a:lnTo>
                              <a:lnTo>
                                <a:pt x="21146" y="12607"/>
                              </a:lnTo>
                              <a:lnTo>
                                <a:pt x="21033" y="12431"/>
                              </a:lnTo>
                              <a:lnTo>
                                <a:pt x="20920" y="12265"/>
                              </a:lnTo>
                              <a:lnTo>
                                <a:pt x="20769" y="12144"/>
                              </a:lnTo>
                              <a:lnTo>
                                <a:pt x="20637" y="12034"/>
                              </a:lnTo>
                              <a:lnTo>
                                <a:pt x="20486" y="11946"/>
                              </a:lnTo>
                              <a:lnTo>
                                <a:pt x="20297" y="11891"/>
                              </a:lnTo>
                              <a:lnTo>
                                <a:pt x="20165" y="11846"/>
                              </a:lnTo>
                              <a:lnTo>
                                <a:pt x="19976" y="11824"/>
                              </a:lnTo>
                              <a:lnTo>
                                <a:pt x="19806" y="11802"/>
                              </a:lnTo>
                              <a:lnTo>
                                <a:pt x="19390" y="11824"/>
                              </a:lnTo>
                              <a:lnTo>
                                <a:pt x="18956" y="11891"/>
                              </a:lnTo>
                              <a:lnTo>
                                <a:pt x="18503" y="11968"/>
                              </a:lnTo>
                              <a:lnTo>
                                <a:pt x="17993" y="12078"/>
                              </a:lnTo>
                              <a:lnTo>
                                <a:pt x="17653" y="12144"/>
                              </a:lnTo>
                              <a:lnTo>
                                <a:pt x="17332" y="12199"/>
                              </a:lnTo>
                              <a:lnTo>
                                <a:pt x="17049" y="12221"/>
                              </a:lnTo>
                              <a:lnTo>
                                <a:pt x="16747" y="12243"/>
                              </a:lnTo>
                              <a:lnTo>
                                <a:pt x="16464" y="12243"/>
                              </a:lnTo>
                              <a:lnTo>
                                <a:pt x="16218" y="12243"/>
                              </a:lnTo>
                              <a:lnTo>
                                <a:pt x="15992" y="12221"/>
                              </a:lnTo>
                              <a:lnTo>
                                <a:pt x="15746" y="12199"/>
                              </a:lnTo>
                              <a:lnTo>
                                <a:pt x="15520" y="12155"/>
                              </a:lnTo>
                              <a:lnTo>
                                <a:pt x="15350" y="12122"/>
                              </a:lnTo>
                              <a:lnTo>
                                <a:pt x="15161" y="12056"/>
                              </a:lnTo>
                              <a:lnTo>
                                <a:pt x="14972" y="11990"/>
                              </a:lnTo>
                              <a:lnTo>
                                <a:pt x="14689" y="11846"/>
                              </a:lnTo>
                              <a:lnTo>
                                <a:pt x="14444" y="11670"/>
                              </a:lnTo>
                              <a:lnTo>
                                <a:pt x="14255" y="11483"/>
                              </a:lnTo>
                              <a:lnTo>
                                <a:pt x="14104" y="11295"/>
                              </a:lnTo>
                              <a:lnTo>
                                <a:pt x="14028" y="11086"/>
                              </a:lnTo>
                              <a:lnTo>
                                <a:pt x="13972" y="10888"/>
                              </a:lnTo>
                              <a:lnTo>
                                <a:pt x="13972" y="10700"/>
                              </a:lnTo>
                              <a:lnTo>
                                <a:pt x="14009" y="10513"/>
                              </a:lnTo>
                              <a:lnTo>
                                <a:pt x="14066" y="10359"/>
                              </a:lnTo>
                              <a:lnTo>
                                <a:pt x="14179" y="10215"/>
                              </a:lnTo>
                              <a:lnTo>
                                <a:pt x="14406" y="10006"/>
                              </a:lnTo>
                              <a:lnTo>
                                <a:pt x="14651" y="9830"/>
                              </a:lnTo>
                              <a:lnTo>
                                <a:pt x="14878" y="9686"/>
                              </a:lnTo>
                              <a:lnTo>
                                <a:pt x="15123" y="9554"/>
                              </a:lnTo>
                              <a:lnTo>
                                <a:pt x="15350" y="9477"/>
                              </a:lnTo>
                              <a:lnTo>
                                <a:pt x="15558" y="9411"/>
                              </a:lnTo>
                              <a:lnTo>
                                <a:pt x="15803" y="9345"/>
                              </a:lnTo>
                              <a:lnTo>
                                <a:pt x="16030" y="9323"/>
                              </a:lnTo>
                              <a:lnTo>
                                <a:pt x="16256" y="9301"/>
                              </a:lnTo>
                              <a:lnTo>
                                <a:pt x="16464" y="9323"/>
                              </a:lnTo>
                              <a:lnTo>
                                <a:pt x="16690" y="9345"/>
                              </a:lnTo>
                              <a:lnTo>
                                <a:pt x="16898" y="9367"/>
                              </a:lnTo>
                              <a:lnTo>
                                <a:pt x="17332" y="9477"/>
                              </a:lnTo>
                              <a:lnTo>
                                <a:pt x="17767" y="9598"/>
                              </a:lnTo>
                              <a:lnTo>
                                <a:pt x="18163" y="9731"/>
                              </a:lnTo>
                              <a:lnTo>
                                <a:pt x="18597" y="9874"/>
                              </a:lnTo>
                              <a:lnTo>
                                <a:pt x="18994" y="10006"/>
                              </a:lnTo>
                              <a:lnTo>
                                <a:pt x="19428" y="10083"/>
                              </a:lnTo>
                              <a:lnTo>
                                <a:pt x="19617" y="10127"/>
                              </a:lnTo>
                              <a:lnTo>
                                <a:pt x="19844" y="10149"/>
                              </a:lnTo>
                              <a:lnTo>
                                <a:pt x="20013" y="10149"/>
                              </a:lnTo>
                              <a:lnTo>
                                <a:pt x="20240" y="10127"/>
                              </a:lnTo>
                              <a:lnTo>
                                <a:pt x="20410" y="10105"/>
                              </a:lnTo>
                              <a:lnTo>
                                <a:pt x="20637" y="10061"/>
                              </a:lnTo>
                              <a:lnTo>
                                <a:pt x="20844" y="9984"/>
                              </a:lnTo>
                              <a:lnTo>
                                <a:pt x="21033" y="9896"/>
                              </a:lnTo>
                              <a:lnTo>
                                <a:pt x="21146" y="9830"/>
                              </a:lnTo>
                              <a:lnTo>
                                <a:pt x="21203" y="9753"/>
                              </a:lnTo>
                              <a:lnTo>
                                <a:pt x="21279" y="9642"/>
                              </a:lnTo>
                              <a:lnTo>
                                <a:pt x="21354" y="9521"/>
                              </a:lnTo>
                              <a:lnTo>
                                <a:pt x="21430" y="9246"/>
                              </a:lnTo>
                              <a:lnTo>
                                <a:pt x="21430" y="8904"/>
                              </a:lnTo>
                              <a:lnTo>
                                <a:pt x="21430" y="8540"/>
                              </a:lnTo>
                              <a:lnTo>
                                <a:pt x="21392" y="8144"/>
                              </a:lnTo>
                              <a:lnTo>
                                <a:pt x="21354" y="7714"/>
                              </a:lnTo>
                              <a:lnTo>
                                <a:pt x="21279" y="7295"/>
                              </a:lnTo>
                              <a:lnTo>
                                <a:pt x="21146" y="6446"/>
                              </a:lnTo>
                              <a:lnTo>
                                <a:pt x="20995" y="5686"/>
                              </a:lnTo>
                              <a:lnTo>
                                <a:pt x="20958" y="5366"/>
                              </a:lnTo>
                              <a:lnTo>
                                <a:pt x="20958" y="5091"/>
                              </a:lnTo>
                              <a:lnTo>
                                <a:pt x="20958" y="4860"/>
                              </a:lnTo>
                              <a:lnTo>
                                <a:pt x="21033" y="4716"/>
                              </a:lnTo>
                              <a:lnTo>
                                <a:pt x="20637" y="4860"/>
                              </a:lnTo>
                              <a:lnTo>
                                <a:pt x="20127" y="4992"/>
                              </a:lnTo>
                              <a:lnTo>
                                <a:pt x="19617" y="5069"/>
                              </a:lnTo>
                              <a:lnTo>
                                <a:pt x="19032" y="5157"/>
                              </a:lnTo>
                              <a:lnTo>
                                <a:pt x="18465" y="5201"/>
                              </a:lnTo>
                              <a:lnTo>
                                <a:pt x="17842" y="5245"/>
                              </a:lnTo>
                              <a:lnTo>
                                <a:pt x="17219" y="5267"/>
                              </a:lnTo>
                              <a:lnTo>
                                <a:pt x="16615" y="5267"/>
                              </a:lnTo>
                              <a:lnTo>
                                <a:pt x="15992" y="5245"/>
                              </a:lnTo>
                              <a:lnTo>
                                <a:pt x="15369" y="5201"/>
                              </a:lnTo>
                              <a:lnTo>
                                <a:pt x="14840" y="5157"/>
                              </a:lnTo>
                              <a:lnTo>
                                <a:pt x="14293" y="5091"/>
                              </a:lnTo>
                              <a:lnTo>
                                <a:pt x="13783" y="5014"/>
                              </a:lnTo>
                              <a:lnTo>
                                <a:pt x="13386" y="4926"/>
                              </a:lnTo>
                              <a:lnTo>
                                <a:pt x="13027" y="4815"/>
                              </a:lnTo>
                              <a:lnTo>
                                <a:pt x="12725" y="4716"/>
                              </a:lnTo>
                              <a:lnTo>
                                <a:pt x="12480" y="4606"/>
                              </a:lnTo>
                              <a:lnTo>
                                <a:pt x="12291" y="4496"/>
                              </a:lnTo>
                              <a:lnTo>
                                <a:pt x="12197" y="4397"/>
                              </a:lnTo>
                              <a:lnTo>
                                <a:pt x="12083" y="4286"/>
                              </a:lnTo>
                              <a:lnTo>
                                <a:pt x="12046" y="4187"/>
                              </a:lnTo>
                              <a:lnTo>
                                <a:pt x="12008" y="4077"/>
                              </a:lnTo>
                              <a:lnTo>
                                <a:pt x="12046" y="3967"/>
                              </a:lnTo>
                              <a:lnTo>
                                <a:pt x="12121" y="3868"/>
                              </a:lnTo>
                              <a:lnTo>
                                <a:pt x="12197" y="3735"/>
                              </a:lnTo>
                              <a:lnTo>
                                <a:pt x="12291" y="3614"/>
                              </a:lnTo>
                              <a:lnTo>
                                <a:pt x="12442" y="3482"/>
                              </a:lnTo>
                              <a:lnTo>
                                <a:pt x="12631" y="3361"/>
                              </a:lnTo>
                              <a:lnTo>
                                <a:pt x="13065" y="3085"/>
                              </a:lnTo>
                              <a:lnTo>
                                <a:pt x="13537" y="2766"/>
                              </a:lnTo>
                              <a:lnTo>
                                <a:pt x="13783" y="2578"/>
                              </a:lnTo>
                              <a:lnTo>
                                <a:pt x="13934" y="2380"/>
                              </a:lnTo>
                              <a:lnTo>
                                <a:pt x="14028" y="2171"/>
                              </a:lnTo>
                              <a:lnTo>
                                <a:pt x="14104" y="1961"/>
                              </a:lnTo>
                              <a:lnTo>
                                <a:pt x="14104" y="1730"/>
                              </a:lnTo>
                              <a:lnTo>
                                <a:pt x="14066" y="1498"/>
                              </a:lnTo>
                              <a:lnTo>
                                <a:pt x="13972" y="1267"/>
                              </a:lnTo>
                              <a:lnTo>
                                <a:pt x="13820" y="1057"/>
                              </a:lnTo>
                              <a:lnTo>
                                <a:pt x="13594" y="837"/>
                              </a:lnTo>
                              <a:lnTo>
                                <a:pt x="13386" y="628"/>
                              </a:lnTo>
                              <a:lnTo>
                                <a:pt x="13103" y="462"/>
                              </a:lnTo>
                              <a:lnTo>
                                <a:pt x="12763" y="308"/>
                              </a:lnTo>
                              <a:lnTo>
                                <a:pt x="12404" y="187"/>
                              </a:lnTo>
                              <a:lnTo>
                                <a:pt x="12008" y="77"/>
                              </a:lnTo>
                              <a:lnTo>
                                <a:pt x="11574" y="33"/>
                              </a:lnTo>
                              <a:lnTo>
                                <a:pt x="11102" y="11"/>
                              </a:lnTo>
                              <a:lnTo>
                                <a:pt x="10667" y="11"/>
                              </a:lnTo>
                              <a:lnTo>
                                <a:pt x="10233" y="77"/>
                              </a:lnTo>
                              <a:lnTo>
                                <a:pt x="9837" y="187"/>
                              </a:lnTo>
                              <a:lnTo>
                                <a:pt x="9440" y="286"/>
                              </a:lnTo>
                              <a:lnTo>
                                <a:pt x="9062" y="462"/>
                              </a:lnTo>
                              <a:lnTo>
                                <a:pt x="8741" y="628"/>
                              </a:lnTo>
                              <a:lnTo>
                                <a:pt x="8458" y="815"/>
                              </a:lnTo>
                              <a:lnTo>
                                <a:pt x="8232" y="1035"/>
                              </a:lnTo>
                              <a:lnTo>
                                <a:pt x="8062" y="1245"/>
                              </a:lnTo>
                              <a:lnTo>
                                <a:pt x="7911" y="1476"/>
                              </a:lnTo>
                              <a:lnTo>
                                <a:pt x="7835" y="1708"/>
                              </a:lnTo>
                              <a:lnTo>
                                <a:pt x="7797" y="1961"/>
                              </a:lnTo>
                              <a:lnTo>
                                <a:pt x="7835" y="2193"/>
                              </a:lnTo>
                              <a:lnTo>
                                <a:pt x="7948" y="2402"/>
                              </a:lnTo>
                              <a:lnTo>
                                <a:pt x="8062" y="2534"/>
                              </a:lnTo>
                              <a:lnTo>
                                <a:pt x="8175" y="2644"/>
                              </a:lnTo>
                              <a:lnTo>
                                <a:pt x="8269" y="2744"/>
                              </a:lnTo>
                              <a:lnTo>
                                <a:pt x="8420" y="2832"/>
                              </a:lnTo>
                              <a:lnTo>
                                <a:pt x="8704" y="3019"/>
                              </a:lnTo>
                              <a:lnTo>
                                <a:pt x="8968" y="3206"/>
                              </a:lnTo>
                              <a:lnTo>
                                <a:pt x="9138" y="3405"/>
                              </a:lnTo>
                              <a:lnTo>
                                <a:pt x="9327" y="3570"/>
                              </a:lnTo>
                              <a:lnTo>
                                <a:pt x="9440" y="3735"/>
                              </a:lnTo>
                              <a:lnTo>
                                <a:pt x="9516" y="3890"/>
                              </a:lnTo>
                              <a:lnTo>
                                <a:pt x="9534" y="4033"/>
                              </a:lnTo>
                              <a:lnTo>
                                <a:pt x="9534" y="4165"/>
                              </a:lnTo>
                              <a:lnTo>
                                <a:pt x="9516" y="4286"/>
                              </a:lnTo>
                              <a:lnTo>
                                <a:pt x="9440" y="4397"/>
                              </a:lnTo>
                              <a:lnTo>
                                <a:pt x="9327" y="4496"/>
                              </a:lnTo>
                              <a:lnTo>
                                <a:pt x="9176" y="4562"/>
                              </a:lnTo>
                              <a:lnTo>
                                <a:pt x="9006" y="4628"/>
                              </a:lnTo>
                              <a:lnTo>
                                <a:pt x="8779" y="4694"/>
                              </a:lnTo>
                              <a:lnTo>
                                <a:pt x="8534" y="4716"/>
                              </a:lnTo>
                              <a:lnTo>
                                <a:pt x="8232" y="4716"/>
                              </a:lnTo>
                              <a:lnTo>
                                <a:pt x="7118" y="4738"/>
                              </a:lnTo>
                              <a:lnTo>
                                <a:pt x="5947" y="4771"/>
                              </a:lnTo>
                              <a:lnTo>
                                <a:pt x="4795" y="4815"/>
                              </a:lnTo>
                              <a:lnTo>
                                <a:pt x="3681" y="4860"/>
                              </a:lnTo>
                              <a:lnTo>
                                <a:pt x="2662" y="4882"/>
                              </a:lnTo>
                              <a:lnTo>
                                <a:pt x="1755" y="4882"/>
                              </a:lnTo>
                              <a:lnTo>
                                <a:pt x="1359" y="4860"/>
                              </a:lnTo>
                              <a:lnTo>
                                <a:pt x="981" y="4837"/>
                              </a:lnTo>
                              <a:lnTo>
                                <a:pt x="698" y="4771"/>
                              </a:lnTo>
                              <a:lnTo>
                                <a:pt x="453" y="4716"/>
                              </a:lnTo>
                              <a:lnTo>
                                <a:pt x="453" y="5322"/>
                              </a:lnTo>
                              <a:lnTo>
                                <a:pt x="453" y="6083"/>
                              </a:lnTo>
                              <a:lnTo>
                                <a:pt x="453" y="6909"/>
                              </a:lnTo>
                              <a:lnTo>
                                <a:pt x="453" y="7780"/>
                              </a:lnTo>
                              <a:lnTo>
                                <a:pt x="453" y="8606"/>
                              </a:lnTo>
                              <a:lnTo>
                                <a:pt x="453" y="9345"/>
                              </a:lnTo>
                              <a:lnTo>
                                <a:pt x="453" y="9918"/>
                              </a:lnTo>
                              <a:lnTo>
                                <a:pt x="453" y="10282"/>
                              </a:lnTo>
                              <a:lnTo>
                                <a:pt x="490" y="10381"/>
                              </a:lnTo>
                              <a:lnTo>
                                <a:pt x="547" y="10491"/>
                              </a:lnTo>
                              <a:lnTo>
                                <a:pt x="660" y="10590"/>
                              </a:lnTo>
                              <a:lnTo>
                                <a:pt x="811" y="10700"/>
                              </a:lnTo>
                              <a:lnTo>
                                <a:pt x="981" y="10811"/>
                              </a:lnTo>
                              <a:lnTo>
                                <a:pt x="1208" y="10888"/>
                              </a:lnTo>
                              <a:lnTo>
                                <a:pt x="1453" y="10954"/>
                              </a:lnTo>
                              <a:lnTo>
                                <a:pt x="1718" y="11020"/>
                              </a:lnTo>
                              <a:lnTo>
                                <a:pt x="1963" y="11064"/>
                              </a:lnTo>
                              <a:lnTo>
                                <a:pt x="2265" y="11086"/>
                              </a:lnTo>
                              <a:lnTo>
                                <a:pt x="2548" y="11064"/>
                              </a:lnTo>
                              <a:lnTo>
                                <a:pt x="2794" y="11042"/>
                              </a:lnTo>
                              <a:lnTo>
                                <a:pt x="3096" y="10976"/>
                              </a:lnTo>
                              <a:lnTo>
                                <a:pt x="3341" y="10888"/>
                              </a:lnTo>
                              <a:lnTo>
                                <a:pt x="3606" y="10766"/>
                              </a:lnTo>
                              <a:lnTo>
                                <a:pt x="3813" y="1059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20AE3E"/>
                            </a:gs>
                            <a:gs pos="100000">
                              <a:srgbClr val="20AE3E">
                                <a:gamma/>
                                <a:tint val="51373"/>
                                <a:invGamma/>
                              </a:srgbClr>
                            </a:gs>
                          </a:gsLst>
                          <a:lin ang="18900000" scaled="1"/>
                        </a:gradFill>
                        <a:ln w="571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35003" dir="2471156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TW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45793" name="Puzzle1"/>
                        <a:cNvSpPr>
                          <a:spLocks noEditPoints="1" noChangeArrowheads="1"/>
                        </a:cNvSpPr>
                      </a:nvSpPr>
                      <a:spPr bwMode="gray">
                        <a:xfrm>
                          <a:off x="1824" y="1091"/>
                          <a:ext cx="1800" cy="1051"/>
                        </a:xfrm>
                        <a:custGeom>
                          <a:avLst/>
                          <a:gdLst>
                            <a:gd name="T0" fmla="*/ 16740 w 21600"/>
                            <a:gd name="T1" fmla="*/ 21078 h 21600"/>
                            <a:gd name="T2" fmla="*/ 16976 w 21600"/>
                            <a:gd name="T3" fmla="*/ 521 h 21600"/>
                            <a:gd name="T4" fmla="*/ 4725 w 21600"/>
                            <a:gd name="T5" fmla="*/ 856 h 21600"/>
                            <a:gd name="T6" fmla="*/ 5040 w 21600"/>
                            <a:gd name="T7" fmla="*/ 21004 h 21600"/>
                            <a:gd name="T8" fmla="*/ 10811 w 21600"/>
                            <a:gd name="T9" fmla="*/ 12885 h 21600"/>
                            <a:gd name="T10" fmla="*/ 10845 w 21600"/>
                            <a:gd name="T11" fmla="*/ 8714 h 21600"/>
                            <a:gd name="T12" fmla="*/ 21600 w 21600"/>
                            <a:gd name="T13" fmla="*/ 10000 h 21600"/>
                            <a:gd name="T14" fmla="*/ 56 w 21600"/>
                            <a:gd name="T15" fmla="*/ 10000 h 21600"/>
                            <a:gd name="T16" fmla="*/ 6086 w 21600"/>
                            <a:gd name="T17" fmla="*/ 2569 h 21600"/>
                            <a:gd name="T18" fmla="*/ 16132 w 21600"/>
                            <a:gd name="T19" fmla="*/ 1955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9360" y="20836"/>
                              </a:moveTo>
                              <a:lnTo>
                                <a:pt x="9528" y="20836"/>
                              </a:lnTo>
                              <a:lnTo>
                                <a:pt x="9686" y="20762"/>
                              </a:lnTo>
                              <a:lnTo>
                                <a:pt x="9810" y="20687"/>
                              </a:lnTo>
                              <a:lnTo>
                                <a:pt x="9922" y="20575"/>
                              </a:lnTo>
                              <a:lnTo>
                                <a:pt x="10012" y="20426"/>
                              </a:lnTo>
                              <a:lnTo>
                                <a:pt x="10068" y="20296"/>
                              </a:lnTo>
                              <a:lnTo>
                                <a:pt x="10113" y="20110"/>
                              </a:lnTo>
                              <a:lnTo>
                                <a:pt x="10136" y="19905"/>
                              </a:lnTo>
                              <a:lnTo>
                                <a:pt x="10136" y="19682"/>
                              </a:lnTo>
                              <a:lnTo>
                                <a:pt x="10113" y="19440"/>
                              </a:lnTo>
                              <a:lnTo>
                                <a:pt x="10068" y="19142"/>
                              </a:lnTo>
                              <a:lnTo>
                                <a:pt x="10012" y="18900"/>
                              </a:lnTo>
                              <a:lnTo>
                                <a:pt x="9900" y="18620"/>
                              </a:lnTo>
                              <a:lnTo>
                                <a:pt x="9787" y="18285"/>
                              </a:lnTo>
                              <a:lnTo>
                                <a:pt x="9641" y="17968"/>
                              </a:lnTo>
                              <a:lnTo>
                                <a:pt x="9472" y="17652"/>
                              </a:lnTo>
                              <a:lnTo>
                                <a:pt x="9382" y="17466"/>
                              </a:lnTo>
                              <a:lnTo>
                                <a:pt x="9315" y="17298"/>
                              </a:lnTo>
                              <a:lnTo>
                                <a:pt x="9258" y="17112"/>
                              </a:lnTo>
                              <a:lnTo>
                                <a:pt x="9191" y="16926"/>
                              </a:lnTo>
                              <a:lnTo>
                                <a:pt x="9123" y="16535"/>
                              </a:lnTo>
                              <a:lnTo>
                                <a:pt x="9101" y="16144"/>
                              </a:lnTo>
                              <a:lnTo>
                                <a:pt x="9101" y="15753"/>
                              </a:lnTo>
                              <a:lnTo>
                                <a:pt x="9168" y="15362"/>
                              </a:lnTo>
                              <a:lnTo>
                                <a:pt x="9236" y="14971"/>
                              </a:lnTo>
                              <a:lnTo>
                                <a:pt x="9360" y="14580"/>
                              </a:lnTo>
                              <a:lnTo>
                                <a:pt x="9495" y="14244"/>
                              </a:lnTo>
                              <a:lnTo>
                                <a:pt x="9663" y="13891"/>
                              </a:lnTo>
                              <a:lnTo>
                                <a:pt x="9855" y="13611"/>
                              </a:lnTo>
                              <a:lnTo>
                                <a:pt x="10068" y="13351"/>
                              </a:lnTo>
                              <a:lnTo>
                                <a:pt x="10293" y="13146"/>
                              </a:lnTo>
                              <a:lnTo>
                                <a:pt x="10552" y="12997"/>
                              </a:lnTo>
                              <a:lnTo>
                                <a:pt x="10811" y="12885"/>
                              </a:lnTo>
                              <a:lnTo>
                                <a:pt x="11069" y="12866"/>
                              </a:lnTo>
                              <a:lnTo>
                                <a:pt x="11351" y="12885"/>
                              </a:lnTo>
                              <a:lnTo>
                                <a:pt x="11610" y="12997"/>
                              </a:lnTo>
                              <a:lnTo>
                                <a:pt x="11846" y="13183"/>
                              </a:lnTo>
                              <a:lnTo>
                                <a:pt x="12060" y="13388"/>
                              </a:lnTo>
                              <a:lnTo>
                                <a:pt x="12251" y="13648"/>
                              </a:lnTo>
                              <a:lnTo>
                                <a:pt x="12419" y="13928"/>
                              </a:lnTo>
                              <a:lnTo>
                                <a:pt x="12555" y="14244"/>
                              </a:lnTo>
                              <a:lnTo>
                                <a:pt x="12690" y="14617"/>
                              </a:lnTo>
                              <a:lnTo>
                                <a:pt x="12768" y="15008"/>
                              </a:lnTo>
                              <a:lnTo>
                                <a:pt x="12836" y="15399"/>
                              </a:lnTo>
                              <a:lnTo>
                                <a:pt x="12858" y="15753"/>
                              </a:lnTo>
                              <a:lnTo>
                                <a:pt x="12858" y="16144"/>
                              </a:lnTo>
                              <a:lnTo>
                                <a:pt x="12813" y="16535"/>
                              </a:lnTo>
                              <a:lnTo>
                                <a:pt x="12746" y="16888"/>
                              </a:lnTo>
                              <a:lnTo>
                                <a:pt x="12667" y="17224"/>
                              </a:lnTo>
                              <a:lnTo>
                                <a:pt x="12510" y="17503"/>
                              </a:lnTo>
                              <a:lnTo>
                                <a:pt x="12228" y="18043"/>
                              </a:lnTo>
                              <a:lnTo>
                                <a:pt x="11970" y="18546"/>
                              </a:lnTo>
                              <a:lnTo>
                                <a:pt x="11868" y="18751"/>
                              </a:lnTo>
                              <a:lnTo>
                                <a:pt x="11778" y="18974"/>
                              </a:lnTo>
                              <a:lnTo>
                                <a:pt x="11711" y="19179"/>
                              </a:lnTo>
                              <a:lnTo>
                                <a:pt x="11666" y="19365"/>
                              </a:lnTo>
                              <a:lnTo>
                                <a:pt x="11632" y="19570"/>
                              </a:lnTo>
                              <a:lnTo>
                                <a:pt x="11632" y="19756"/>
                              </a:lnTo>
                              <a:lnTo>
                                <a:pt x="11632" y="19942"/>
                              </a:lnTo>
                              <a:lnTo>
                                <a:pt x="11643" y="20110"/>
                              </a:lnTo>
                              <a:lnTo>
                                <a:pt x="11711" y="20296"/>
                              </a:lnTo>
                              <a:lnTo>
                                <a:pt x="11801" y="20464"/>
                              </a:lnTo>
                              <a:lnTo>
                                <a:pt x="11891" y="20650"/>
                              </a:lnTo>
                              <a:lnTo>
                                <a:pt x="12037" y="20836"/>
                              </a:lnTo>
                              <a:lnTo>
                                <a:pt x="12206" y="21004"/>
                              </a:lnTo>
                              <a:lnTo>
                                <a:pt x="12419" y="21190"/>
                              </a:lnTo>
                              <a:lnTo>
                                <a:pt x="12667" y="21320"/>
                              </a:lnTo>
                              <a:lnTo>
                                <a:pt x="12960" y="21432"/>
                              </a:lnTo>
                              <a:lnTo>
                                <a:pt x="13286" y="21544"/>
                              </a:lnTo>
                              <a:lnTo>
                                <a:pt x="13612" y="21655"/>
                              </a:lnTo>
                              <a:lnTo>
                                <a:pt x="13983" y="21693"/>
                              </a:lnTo>
                              <a:lnTo>
                                <a:pt x="14343" y="21730"/>
                              </a:lnTo>
                              <a:lnTo>
                                <a:pt x="14715" y="21730"/>
                              </a:lnTo>
                              <a:lnTo>
                                <a:pt x="15075" y="21730"/>
                              </a:lnTo>
                              <a:lnTo>
                                <a:pt x="15446" y="21655"/>
                              </a:lnTo>
                              <a:lnTo>
                                <a:pt x="15794" y="21581"/>
                              </a:lnTo>
                              <a:lnTo>
                                <a:pt x="16132" y="21432"/>
                              </a:lnTo>
                              <a:lnTo>
                                <a:pt x="16458" y="21302"/>
                              </a:lnTo>
                              <a:lnTo>
                                <a:pt x="16740" y="21078"/>
                              </a:lnTo>
                              <a:lnTo>
                                <a:pt x="16976" y="20836"/>
                              </a:lnTo>
                              <a:lnTo>
                                <a:pt x="17043" y="20650"/>
                              </a:lnTo>
                              <a:lnTo>
                                <a:pt x="17088" y="20426"/>
                              </a:lnTo>
                              <a:lnTo>
                                <a:pt x="17133" y="20222"/>
                              </a:lnTo>
                              <a:lnTo>
                                <a:pt x="17156" y="19980"/>
                              </a:lnTo>
                              <a:lnTo>
                                <a:pt x="17167" y="19477"/>
                              </a:lnTo>
                              <a:lnTo>
                                <a:pt x="17167" y="18974"/>
                              </a:lnTo>
                              <a:lnTo>
                                <a:pt x="17156" y="18397"/>
                              </a:lnTo>
                              <a:lnTo>
                                <a:pt x="17111" y="17820"/>
                              </a:lnTo>
                              <a:lnTo>
                                <a:pt x="17066" y="17261"/>
                              </a:lnTo>
                              <a:lnTo>
                                <a:pt x="16998" y="16646"/>
                              </a:lnTo>
                              <a:lnTo>
                                <a:pt x="16852" y="15511"/>
                              </a:lnTo>
                              <a:lnTo>
                                <a:pt x="16740" y="14393"/>
                              </a:lnTo>
                              <a:lnTo>
                                <a:pt x="16717" y="13928"/>
                              </a:lnTo>
                              <a:lnTo>
                                <a:pt x="16695" y="13462"/>
                              </a:lnTo>
                              <a:lnTo>
                                <a:pt x="16717" y="13071"/>
                              </a:lnTo>
                              <a:lnTo>
                                <a:pt x="16785" y="12755"/>
                              </a:lnTo>
                              <a:lnTo>
                                <a:pt x="16852" y="12419"/>
                              </a:lnTo>
                              <a:lnTo>
                                <a:pt x="16953" y="12140"/>
                              </a:lnTo>
                              <a:lnTo>
                                <a:pt x="17088" y="11898"/>
                              </a:lnTo>
                              <a:lnTo>
                                <a:pt x="17212" y="11675"/>
                              </a:lnTo>
                              <a:lnTo>
                                <a:pt x="17370" y="11470"/>
                              </a:lnTo>
                              <a:lnTo>
                                <a:pt x="17516" y="11284"/>
                              </a:lnTo>
                              <a:lnTo>
                                <a:pt x="17696" y="11135"/>
                              </a:lnTo>
                              <a:lnTo>
                                <a:pt x="17865" y="11042"/>
                              </a:lnTo>
                              <a:lnTo>
                                <a:pt x="18033" y="10930"/>
                              </a:lnTo>
                              <a:lnTo>
                                <a:pt x="18213" y="10893"/>
                              </a:lnTo>
                              <a:lnTo>
                                <a:pt x="18382" y="10893"/>
                              </a:lnTo>
                              <a:lnTo>
                                <a:pt x="18551" y="10967"/>
                              </a:lnTo>
                              <a:lnTo>
                                <a:pt x="18708" y="11042"/>
                              </a:lnTo>
                              <a:lnTo>
                                <a:pt x="18855" y="11172"/>
                              </a:lnTo>
                              <a:lnTo>
                                <a:pt x="19012" y="11358"/>
                              </a:lnTo>
                              <a:lnTo>
                                <a:pt x="19136" y="11600"/>
                              </a:lnTo>
                              <a:lnTo>
                                <a:pt x="19271" y="11861"/>
                              </a:lnTo>
                              <a:lnTo>
                                <a:pt x="19440" y="12028"/>
                              </a:lnTo>
                              <a:lnTo>
                                <a:pt x="19608" y="12177"/>
                              </a:lnTo>
                              <a:lnTo>
                                <a:pt x="19822" y="12289"/>
                              </a:lnTo>
                              <a:lnTo>
                                <a:pt x="20025" y="12289"/>
                              </a:lnTo>
                              <a:lnTo>
                                <a:pt x="20238" y="12289"/>
                              </a:lnTo>
                              <a:lnTo>
                                <a:pt x="20452" y="12215"/>
                              </a:lnTo>
                              <a:lnTo>
                                <a:pt x="20643" y="12103"/>
                              </a:lnTo>
                              <a:lnTo>
                                <a:pt x="20846" y="11973"/>
                              </a:lnTo>
                              <a:lnTo>
                                <a:pt x="21037" y="11786"/>
                              </a:lnTo>
                              <a:lnTo>
                                <a:pt x="21206" y="11563"/>
                              </a:lnTo>
                              <a:lnTo>
                                <a:pt x="21363" y="11321"/>
                              </a:lnTo>
                              <a:lnTo>
                                <a:pt x="21465" y="11079"/>
                              </a:lnTo>
                              <a:lnTo>
                                <a:pt x="21577" y="10744"/>
                              </a:lnTo>
                              <a:lnTo>
                                <a:pt x="21622" y="10427"/>
                              </a:lnTo>
                              <a:lnTo>
                                <a:pt x="21645" y="10111"/>
                              </a:lnTo>
                              <a:lnTo>
                                <a:pt x="21622" y="9608"/>
                              </a:lnTo>
                              <a:lnTo>
                                <a:pt x="21577" y="9142"/>
                              </a:lnTo>
                              <a:lnTo>
                                <a:pt x="21465" y="8751"/>
                              </a:lnTo>
                              <a:lnTo>
                                <a:pt x="21363" y="8397"/>
                              </a:lnTo>
                              <a:lnTo>
                                <a:pt x="21206" y="8062"/>
                              </a:lnTo>
                              <a:lnTo>
                                <a:pt x="21037" y="7820"/>
                              </a:lnTo>
                              <a:lnTo>
                                <a:pt x="20846" y="7597"/>
                              </a:lnTo>
                              <a:lnTo>
                                <a:pt x="20643" y="7429"/>
                              </a:lnTo>
                              <a:lnTo>
                                <a:pt x="20452" y="7317"/>
                              </a:lnTo>
                              <a:lnTo>
                                <a:pt x="20238" y="7206"/>
                              </a:lnTo>
                              <a:lnTo>
                                <a:pt x="20025" y="7168"/>
                              </a:lnTo>
                              <a:lnTo>
                                <a:pt x="19822" y="7206"/>
                              </a:lnTo>
                              <a:lnTo>
                                <a:pt x="19608" y="7243"/>
                              </a:lnTo>
                              <a:lnTo>
                                <a:pt x="19440" y="7355"/>
                              </a:lnTo>
                              <a:lnTo>
                                <a:pt x="19271" y="7504"/>
                              </a:lnTo>
                              <a:lnTo>
                                <a:pt x="19136" y="7708"/>
                              </a:lnTo>
                              <a:lnTo>
                                <a:pt x="19012" y="7895"/>
                              </a:lnTo>
                              <a:lnTo>
                                <a:pt x="18832" y="8025"/>
                              </a:lnTo>
                              <a:lnTo>
                                <a:pt x="18663" y="8174"/>
                              </a:lnTo>
                              <a:lnTo>
                                <a:pt x="18472" y="8248"/>
                              </a:lnTo>
                              <a:lnTo>
                                <a:pt x="18270" y="8286"/>
                              </a:lnTo>
                              <a:lnTo>
                                <a:pt x="18078" y="8323"/>
                              </a:lnTo>
                              <a:lnTo>
                                <a:pt x="17887" y="8323"/>
                              </a:lnTo>
                              <a:lnTo>
                                <a:pt x="17696" y="8248"/>
                              </a:lnTo>
                              <a:lnTo>
                                <a:pt x="17493" y="8174"/>
                              </a:lnTo>
                              <a:lnTo>
                                <a:pt x="17302" y="8062"/>
                              </a:lnTo>
                              <a:lnTo>
                                <a:pt x="17133" y="7969"/>
                              </a:lnTo>
                              <a:lnTo>
                                <a:pt x="16976" y="7783"/>
                              </a:lnTo>
                              <a:lnTo>
                                <a:pt x="16852" y="7597"/>
                              </a:lnTo>
                              <a:lnTo>
                                <a:pt x="16740" y="7429"/>
                              </a:lnTo>
                              <a:lnTo>
                                <a:pt x="16672" y="7168"/>
                              </a:lnTo>
                              <a:lnTo>
                                <a:pt x="16638" y="6926"/>
                              </a:lnTo>
                              <a:lnTo>
                                <a:pt x="16616" y="6498"/>
                              </a:lnTo>
                              <a:lnTo>
                                <a:pt x="16616" y="5772"/>
                              </a:lnTo>
                              <a:lnTo>
                                <a:pt x="16650" y="4915"/>
                              </a:lnTo>
                              <a:lnTo>
                                <a:pt x="16695" y="3928"/>
                              </a:lnTo>
                              <a:lnTo>
                                <a:pt x="16762" y="2960"/>
                              </a:lnTo>
                              <a:lnTo>
                                <a:pt x="16830" y="1992"/>
                              </a:lnTo>
                              <a:lnTo>
                                <a:pt x="16908" y="1173"/>
                              </a:lnTo>
                              <a:lnTo>
                                <a:pt x="16976" y="521"/>
                              </a:lnTo>
                              <a:lnTo>
                                <a:pt x="16953" y="521"/>
                              </a:lnTo>
                              <a:lnTo>
                                <a:pt x="16931" y="521"/>
                              </a:lnTo>
                              <a:lnTo>
                                <a:pt x="16267" y="484"/>
                              </a:lnTo>
                              <a:lnTo>
                                <a:pt x="15637" y="428"/>
                              </a:lnTo>
                              <a:lnTo>
                                <a:pt x="15063" y="353"/>
                              </a:lnTo>
                              <a:lnTo>
                                <a:pt x="14523" y="279"/>
                              </a:lnTo>
                              <a:lnTo>
                                <a:pt x="14040" y="167"/>
                              </a:lnTo>
                              <a:lnTo>
                                <a:pt x="13635" y="93"/>
                              </a:lnTo>
                              <a:lnTo>
                                <a:pt x="13331" y="18"/>
                              </a:lnTo>
                              <a:lnTo>
                                <a:pt x="13117" y="18"/>
                              </a:lnTo>
                              <a:lnTo>
                                <a:pt x="12982" y="18"/>
                              </a:lnTo>
                              <a:lnTo>
                                <a:pt x="12858" y="130"/>
                              </a:lnTo>
                              <a:lnTo>
                                <a:pt x="12723" y="279"/>
                              </a:lnTo>
                              <a:lnTo>
                                <a:pt x="12622" y="446"/>
                              </a:lnTo>
                              <a:lnTo>
                                <a:pt x="12510" y="670"/>
                              </a:lnTo>
                              <a:lnTo>
                                <a:pt x="12419" y="912"/>
                              </a:lnTo>
                              <a:lnTo>
                                <a:pt x="12363" y="1210"/>
                              </a:lnTo>
                              <a:lnTo>
                                <a:pt x="12318" y="1526"/>
                              </a:lnTo>
                              <a:lnTo>
                                <a:pt x="12273" y="1843"/>
                              </a:lnTo>
                              <a:lnTo>
                                <a:pt x="12251" y="2215"/>
                              </a:lnTo>
                              <a:lnTo>
                                <a:pt x="12273" y="2532"/>
                              </a:lnTo>
                              <a:lnTo>
                                <a:pt x="12318" y="2886"/>
                              </a:lnTo>
                              <a:lnTo>
                                <a:pt x="12386" y="3240"/>
                              </a:lnTo>
                              <a:lnTo>
                                <a:pt x="12464" y="3556"/>
                              </a:lnTo>
                              <a:lnTo>
                                <a:pt x="12577" y="3891"/>
                              </a:lnTo>
                              <a:lnTo>
                                <a:pt x="12746" y="4171"/>
                              </a:lnTo>
                              <a:lnTo>
                                <a:pt x="12926" y="4487"/>
                              </a:lnTo>
                              <a:lnTo>
                                <a:pt x="13050" y="4860"/>
                              </a:lnTo>
                              <a:lnTo>
                                <a:pt x="13162" y="5251"/>
                              </a:lnTo>
                              <a:lnTo>
                                <a:pt x="13218" y="5604"/>
                              </a:lnTo>
                              <a:lnTo>
                                <a:pt x="13263" y="5995"/>
                              </a:lnTo>
                              <a:lnTo>
                                <a:pt x="13241" y="6386"/>
                              </a:lnTo>
                              <a:lnTo>
                                <a:pt x="13218" y="6740"/>
                              </a:lnTo>
                              <a:lnTo>
                                <a:pt x="13139" y="7094"/>
                              </a:lnTo>
                              <a:lnTo>
                                <a:pt x="13050" y="7429"/>
                              </a:lnTo>
                              <a:lnTo>
                                <a:pt x="12903" y="7746"/>
                              </a:lnTo>
                              <a:lnTo>
                                <a:pt x="12723" y="8025"/>
                              </a:lnTo>
                              <a:lnTo>
                                <a:pt x="12532" y="8286"/>
                              </a:lnTo>
                              <a:lnTo>
                                <a:pt x="12318" y="8491"/>
                              </a:lnTo>
                              <a:lnTo>
                                <a:pt x="12060" y="8677"/>
                              </a:lnTo>
                              <a:lnTo>
                                <a:pt x="11756" y="8788"/>
                              </a:lnTo>
                              <a:lnTo>
                                <a:pt x="11452" y="8826"/>
                              </a:lnTo>
                              <a:lnTo>
                                <a:pt x="11283" y="8826"/>
                              </a:lnTo>
                              <a:lnTo>
                                <a:pt x="11126" y="8826"/>
                              </a:lnTo>
                              <a:lnTo>
                                <a:pt x="11002" y="8788"/>
                              </a:lnTo>
                              <a:lnTo>
                                <a:pt x="10845" y="8714"/>
                              </a:lnTo>
                              <a:lnTo>
                                <a:pt x="10721" y="8640"/>
                              </a:lnTo>
                              <a:lnTo>
                                <a:pt x="10608" y="8565"/>
                              </a:lnTo>
                              <a:lnTo>
                                <a:pt x="10485" y="8453"/>
                              </a:lnTo>
                              <a:lnTo>
                                <a:pt x="10372" y="8323"/>
                              </a:lnTo>
                              <a:lnTo>
                                <a:pt x="10181" y="8062"/>
                              </a:lnTo>
                              <a:lnTo>
                                <a:pt x="10035" y="7746"/>
                              </a:lnTo>
                              <a:lnTo>
                                <a:pt x="9900" y="7392"/>
                              </a:lnTo>
                              <a:lnTo>
                                <a:pt x="9787" y="7001"/>
                              </a:lnTo>
                              <a:lnTo>
                                <a:pt x="9731" y="6610"/>
                              </a:lnTo>
                              <a:lnTo>
                                <a:pt x="9686" y="6219"/>
                              </a:lnTo>
                              <a:lnTo>
                                <a:pt x="9663" y="5772"/>
                              </a:lnTo>
                              <a:lnTo>
                                <a:pt x="9686" y="5381"/>
                              </a:lnTo>
                              <a:lnTo>
                                <a:pt x="9753" y="4990"/>
                              </a:lnTo>
                              <a:lnTo>
                                <a:pt x="9832" y="4636"/>
                              </a:lnTo>
                              <a:lnTo>
                                <a:pt x="9945" y="4320"/>
                              </a:lnTo>
                              <a:lnTo>
                                <a:pt x="10068" y="4022"/>
                              </a:lnTo>
                              <a:lnTo>
                                <a:pt x="10203" y="3817"/>
                              </a:lnTo>
                              <a:lnTo>
                                <a:pt x="10316" y="3593"/>
                              </a:lnTo>
                              <a:lnTo>
                                <a:pt x="10395" y="3351"/>
                              </a:lnTo>
                              <a:lnTo>
                                <a:pt x="10462" y="3109"/>
                              </a:lnTo>
                              <a:lnTo>
                                <a:pt x="10507" y="2848"/>
                              </a:lnTo>
                              <a:lnTo>
                                <a:pt x="10530" y="2606"/>
                              </a:lnTo>
                              <a:lnTo>
                                <a:pt x="10507" y="2346"/>
                              </a:lnTo>
                              <a:lnTo>
                                <a:pt x="10462" y="2141"/>
                              </a:lnTo>
                              <a:lnTo>
                                <a:pt x="10395" y="1880"/>
                              </a:lnTo>
                              <a:lnTo>
                                <a:pt x="10293" y="1638"/>
                              </a:lnTo>
                              <a:lnTo>
                                <a:pt x="10158" y="1415"/>
                              </a:lnTo>
                              <a:lnTo>
                                <a:pt x="9967" y="1210"/>
                              </a:lnTo>
                              <a:lnTo>
                                <a:pt x="9753" y="986"/>
                              </a:lnTo>
                              <a:lnTo>
                                <a:pt x="9495" y="819"/>
                              </a:lnTo>
                              <a:lnTo>
                                <a:pt x="9191" y="670"/>
                              </a:lnTo>
                              <a:lnTo>
                                <a:pt x="8842" y="521"/>
                              </a:lnTo>
                              <a:lnTo>
                                <a:pt x="8471" y="446"/>
                              </a:lnTo>
                              <a:lnTo>
                                <a:pt x="7998" y="428"/>
                              </a:lnTo>
                              <a:lnTo>
                                <a:pt x="7413" y="428"/>
                              </a:lnTo>
                              <a:lnTo>
                                <a:pt x="6817" y="446"/>
                              </a:lnTo>
                              <a:lnTo>
                                <a:pt x="6187" y="521"/>
                              </a:lnTo>
                              <a:lnTo>
                                <a:pt x="5602" y="633"/>
                              </a:lnTo>
                              <a:lnTo>
                                <a:pt x="5107" y="744"/>
                              </a:lnTo>
                              <a:lnTo>
                                <a:pt x="4725" y="856"/>
                              </a:lnTo>
                              <a:lnTo>
                                <a:pt x="4848" y="1564"/>
                              </a:lnTo>
                              <a:lnTo>
                                <a:pt x="5028" y="2495"/>
                              </a:lnTo>
                              <a:lnTo>
                                <a:pt x="5175" y="3556"/>
                              </a:lnTo>
                              <a:lnTo>
                                <a:pt x="5298" y="4673"/>
                              </a:lnTo>
                              <a:lnTo>
                                <a:pt x="5343" y="5213"/>
                              </a:lnTo>
                              <a:lnTo>
                                <a:pt x="5388" y="5753"/>
                              </a:lnTo>
                              <a:lnTo>
                                <a:pt x="5411" y="6275"/>
                              </a:lnTo>
                              <a:lnTo>
                                <a:pt x="5411" y="6740"/>
                              </a:lnTo>
                              <a:lnTo>
                                <a:pt x="5366" y="7168"/>
                              </a:lnTo>
                              <a:lnTo>
                                <a:pt x="5321" y="7541"/>
                              </a:lnTo>
                              <a:lnTo>
                                <a:pt x="5287" y="7708"/>
                              </a:lnTo>
                              <a:lnTo>
                                <a:pt x="5242" y="7857"/>
                              </a:lnTo>
                              <a:lnTo>
                                <a:pt x="5197" y="7969"/>
                              </a:lnTo>
                              <a:lnTo>
                                <a:pt x="5130" y="8062"/>
                              </a:lnTo>
                              <a:lnTo>
                                <a:pt x="5006" y="8248"/>
                              </a:lnTo>
                              <a:lnTo>
                                <a:pt x="4848" y="8397"/>
                              </a:lnTo>
                              <a:lnTo>
                                <a:pt x="4725" y="8528"/>
                              </a:lnTo>
                              <a:lnTo>
                                <a:pt x="4567" y="8640"/>
                              </a:lnTo>
                              <a:lnTo>
                                <a:pt x="4421" y="8714"/>
                              </a:lnTo>
                              <a:lnTo>
                                <a:pt x="4263" y="8751"/>
                              </a:lnTo>
                              <a:lnTo>
                                <a:pt x="4095" y="8788"/>
                              </a:lnTo>
                              <a:lnTo>
                                <a:pt x="3948" y="8788"/>
                              </a:lnTo>
                              <a:lnTo>
                                <a:pt x="3791" y="8751"/>
                              </a:lnTo>
                              <a:lnTo>
                                <a:pt x="3667" y="8714"/>
                              </a:lnTo>
                              <a:lnTo>
                                <a:pt x="3510" y="8677"/>
                              </a:lnTo>
                              <a:lnTo>
                                <a:pt x="3386" y="8602"/>
                              </a:lnTo>
                              <a:lnTo>
                                <a:pt x="3251" y="8491"/>
                              </a:lnTo>
                              <a:lnTo>
                                <a:pt x="3127" y="8360"/>
                              </a:lnTo>
                              <a:lnTo>
                                <a:pt x="3015" y="8248"/>
                              </a:lnTo>
                              <a:lnTo>
                                <a:pt x="2925" y="8062"/>
                              </a:lnTo>
                              <a:lnTo>
                                <a:pt x="2778" y="7857"/>
                              </a:lnTo>
                              <a:lnTo>
                                <a:pt x="2610" y="7671"/>
                              </a:lnTo>
                              <a:lnTo>
                                <a:pt x="2407" y="7541"/>
                              </a:lnTo>
                              <a:lnTo>
                                <a:pt x="2171" y="7466"/>
                              </a:lnTo>
                              <a:lnTo>
                                <a:pt x="1957" y="7429"/>
                              </a:lnTo>
                              <a:lnTo>
                                <a:pt x="1698" y="7429"/>
                              </a:lnTo>
                              <a:lnTo>
                                <a:pt x="1462" y="7466"/>
                              </a:lnTo>
                              <a:lnTo>
                                <a:pt x="1226" y="7559"/>
                              </a:lnTo>
                              <a:lnTo>
                                <a:pt x="989" y="7708"/>
                              </a:lnTo>
                              <a:lnTo>
                                <a:pt x="776" y="7932"/>
                              </a:lnTo>
                              <a:lnTo>
                                <a:pt x="551" y="8211"/>
                              </a:lnTo>
                              <a:lnTo>
                                <a:pt x="382" y="8528"/>
                              </a:lnTo>
                              <a:lnTo>
                                <a:pt x="315" y="8714"/>
                              </a:lnTo>
                              <a:lnTo>
                                <a:pt x="236" y="8919"/>
                              </a:lnTo>
                              <a:lnTo>
                                <a:pt x="191" y="9142"/>
                              </a:lnTo>
                              <a:lnTo>
                                <a:pt x="123" y="9347"/>
                              </a:lnTo>
                              <a:lnTo>
                                <a:pt x="78" y="9608"/>
                              </a:lnTo>
                              <a:lnTo>
                                <a:pt x="56" y="9887"/>
                              </a:lnTo>
                              <a:lnTo>
                                <a:pt x="33" y="10185"/>
                              </a:lnTo>
                              <a:lnTo>
                                <a:pt x="33" y="10464"/>
                              </a:lnTo>
                              <a:lnTo>
                                <a:pt x="33" y="10706"/>
                              </a:lnTo>
                              <a:lnTo>
                                <a:pt x="56" y="10967"/>
                              </a:lnTo>
                              <a:lnTo>
                                <a:pt x="78" y="11172"/>
                              </a:lnTo>
                              <a:lnTo>
                                <a:pt x="123" y="11395"/>
                              </a:lnTo>
                              <a:lnTo>
                                <a:pt x="168" y="11600"/>
                              </a:lnTo>
                              <a:lnTo>
                                <a:pt x="236" y="11786"/>
                              </a:lnTo>
                              <a:lnTo>
                                <a:pt x="292" y="11973"/>
                              </a:lnTo>
                              <a:lnTo>
                                <a:pt x="382" y="12140"/>
                              </a:lnTo>
                              <a:lnTo>
                                <a:pt x="540" y="12419"/>
                              </a:lnTo>
                              <a:lnTo>
                                <a:pt x="731" y="12680"/>
                              </a:lnTo>
                              <a:lnTo>
                                <a:pt x="944" y="12866"/>
                              </a:lnTo>
                              <a:lnTo>
                                <a:pt x="1158" y="12997"/>
                              </a:lnTo>
                              <a:lnTo>
                                <a:pt x="1395" y="13108"/>
                              </a:lnTo>
                              <a:lnTo>
                                <a:pt x="1608" y="13183"/>
                              </a:lnTo>
                              <a:lnTo>
                                <a:pt x="1856" y="13183"/>
                              </a:lnTo>
                              <a:lnTo>
                                <a:pt x="2070" y="13146"/>
                              </a:lnTo>
                              <a:lnTo>
                                <a:pt x="2261" y="13071"/>
                              </a:lnTo>
                              <a:lnTo>
                                <a:pt x="2430" y="12960"/>
                              </a:lnTo>
                              <a:lnTo>
                                <a:pt x="2587" y="12792"/>
                              </a:lnTo>
                              <a:lnTo>
                                <a:pt x="2688" y="12606"/>
                              </a:lnTo>
                              <a:lnTo>
                                <a:pt x="2801" y="12419"/>
                              </a:lnTo>
                              <a:lnTo>
                                <a:pt x="2925" y="12289"/>
                              </a:lnTo>
                              <a:lnTo>
                                <a:pt x="3082" y="12177"/>
                              </a:lnTo>
                              <a:lnTo>
                                <a:pt x="3228" y="12103"/>
                              </a:lnTo>
                              <a:lnTo>
                                <a:pt x="3408" y="12103"/>
                              </a:lnTo>
                              <a:lnTo>
                                <a:pt x="3577" y="12103"/>
                              </a:lnTo>
                              <a:lnTo>
                                <a:pt x="3723" y="12177"/>
                              </a:lnTo>
                              <a:lnTo>
                                <a:pt x="3903" y="12252"/>
                              </a:lnTo>
                              <a:lnTo>
                                <a:pt x="4072" y="12364"/>
                              </a:lnTo>
                              <a:lnTo>
                                <a:pt x="4230" y="12494"/>
                              </a:lnTo>
                              <a:lnTo>
                                <a:pt x="4353" y="12643"/>
                              </a:lnTo>
                              <a:lnTo>
                                <a:pt x="4488" y="12829"/>
                              </a:lnTo>
                              <a:lnTo>
                                <a:pt x="4567" y="13034"/>
                              </a:lnTo>
                              <a:lnTo>
                                <a:pt x="4657" y="13257"/>
                              </a:lnTo>
                              <a:lnTo>
                                <a:pt x="4702" y="13462"/>
                              </a:lnTo>
                              <a:lnTo>
                                <a:pt x="4725" y="13686"/>
                              </a:lnTo>
                              <a:lnTo>
                                <a:pt x="4702" y="14282"/>
                              </a:lnTo>
                              <a:lnTo>
                                <a:pt x="4657" y="15045"/>
                              </a:lnTo>
                              <a:lnTo>
                                <a:pt x="4612" y="15976"/>
                              </a:lnTo>
                              <a:lnTo>
                                <a:pt x="4590" y="16926"/>
                              </a:lnTo>
                              <a:lnTo>
                                <a:pt x="4567" y="17968"/>
                              </a:lnTo>
                              <a:lnTo>
                                <a:pt x="4567" y="19011"/>
                              </a:lnTo>
                              <a:lnTo>
                                <a:pt x="4590" y="19514"/>
                              </a:lnTo>
                              <a:lnTo>
                                <a:pt x="4612" y="19980"/>
                              </a:lnTo>
                              <a:lnTo>
                                <a:pt x="4657" y="20426"/>
                              </a:lnTo>
                              <a:lnTo>
                                <a:pt x="4725" y="20836"/>
                              </a:lnTo>
                              <a:lnTo>
                                <a:pt x="4848" y="20929"/>
                              </a:lnTo>
                              <a:lnTo>
                                <a:pt x="5040" y="21004"/>
                              </a:lnTo>
                              <a:lnTo>
                                <a:pt x="5265" y="21078"/>
                              </a:lnTo>
                              <a:lnTo>
                                <a:pt x="5478" y="21115"/>
                              </a:lnTo>
                              <a:lnTo>
                                <a:pt x="6041" y="21115"/>
                              </a:lnTo>
                              <a:lnTo>
                                <a:pt x="6637" y="21078"/>
                              </a:lnTo>
                              <a:lnTo>
                                <a:pt x="7312" y="21004"/>
                              </a:lnTo>
                              <a:lnTo>
                                <a:pt x="7998" y="20929"/>
                              </a:lnTo>
                              <a:lnTo>
                                <a:pt x="8696" y="20855"/>
                              </a:lnTo>
                              <a:lnTo>
                                <a:pt x="9360" y="20836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3CCFF"/>
                            </a:gs>
                            <a:gs pos="100000">
                              <a:srgbClr val="33CC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571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35003" dir="2471156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TW" alt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A17E25">
        <w:rPr>
          <w:rFonts w:eastAsia="標楷體" w:hint="eastAsia"/>
          <w:szCs w:val="24"/>
        </w:rPr>
        <w:t xml:space="preserve">    </w:t>
      </w:r>
      <w:r w:rsidR="00021EE0" w:rsidRPr="00513840">
        <w:rPr>
          <w:rFonts w:eastAsia="標楷體" w:hint="eastAsia"/>
          <w:szCs w:val="24"/>
        </w:rPr>
        <w:t>平行課程設計可分為：核心課程、聯結課程、實用課程、認同課程，四類課程同等重要。本團隊在安排順序上，先從普通班已學過的數學思維進行加深</w:t>
      </w:r>
      <w:proofErr w:type="gramStart"/>
      <w:r w:rsidR="00021EE0" w:rsidRPr="00513840">
        <w:rPr>
          <w:rFonts w:eastAsia="標楷體" w:hint="eastAsia"/>
          <w:szCs w:val="24"/>
        </w:rPr>
        <w:t>與加廣做為</w:t>
      </w:r>
      <w:proofErr w:type="gramEnd"/>
      <w:r w:rsidR="00021EE0" w:rsidRPr="00513840">
        <w:rPr>
          <w:rFonts w:eastAsia="標楷體" w:hint="eastAsia"/>
          <w:szCs w:val="24"/>
        </w:rPr>
        <w:t>本課程的核心能力。在數學思維核心，本團隊選取</w:t>
      </w:r>
      <w:proofErr w:type="spellStart"/>
      <w:r w:rsidR="00021EE0" w:rsidRPr="00513840">
        <w:rPr>
          <w:rFonts w:eastAsia="標楷體"/>
          <w:szCs w:val="32"/>
        </w:rPr>
        <w:t>Krutetskii</w:t>
      </w:r>
      <w:proofErr w:type="spellEnd"/>
      <w:r w:rsidR="00021EE0" w:rsidRPr="00513840">
        <w:rPr>
          <w:rFonts w:eastAsia="標楷體"/>
          <w:szCs w:val="32"/>
        </w:rPr>
        <w:t>(1976)</w:t>
      </w:r>
      <w:r w:rsidR="00021EE0" w:rsidRPr="00513840">
        <w:rPr>
          <w:rFonts w:eastAsia="標楷體" w:hAnsi="標楷體" w:hint="eastAsia"/>
          <w:szCs w:val="32"/>
        </w:rPr>
        <w:t>提出四種數學思維核心</w:t>
      </w:r>
      <w:r w:rsidR="00021EE0">
        <w:rPr>
          <w:rFonts w:eastAsia="標楷體" w:hAnsi="標楷體"/>
          <w:szCs w:val="32"/>
        </w:rPr>
        <w:t>-</w:t>
      </w:r>
      <w:r w:rsidR="00021EE0" w:rsidRPr="00B854EE">
        <w:rPr>
          <w:rFonts w:eastAsia="標楷體" w:hAnsi="標楷體" w:hint="eastAsia"/>
          <w:b/>
          <w:szCs w:val="32"/>
        </w:rPr>
        <w:t>數、邏輯、空間、符號</w:t>
      </w:r>
      <w:r w:rsidR="00021EE0">
        <w:rPr>
          <w:rFonts w:eastAsia="標楷體" w:hAnsi="標楷體" w:hint="eastAsia"/>
          <w:szCs w:val="32"/>
        </w:rPr>
        <w:t>，</w:t>
      </w:r>
      <w:r w:rsidR="00021EE0" w:rsidRPr="00513840">
        <w:rPr>
          <w:rFonts w:eastAsia="標楷體" w:hint="eastAsia"/>
          <w:szCs w:val="32"/>
        </w:rPr>
        <w:t>進行相關</w:t>
      </w:r>
      <w:proofErr w:type="gramStart"/>
      <w:r w:rsidR="00021EE0" w:rsidRPr="00513840">
        <w:rPr>
          <w:rFonts w:eastAsia="標楷體" w:hint="eastAsia"/>
          <w:szCs w:val="32"/>
        </w:rPr>
        <w:t>加深加廣設計</w:t>
      </w:r>
      <w:proofErr w:type="gramEnd"/>
      <w:r w:rsidR="00021EE0" w:rsidRPr="00513840">
        <w:rPr>
          <w:rFonts w:eastAsia="標楷體" w:hint="eastAsia"/>
          <w:szCs w:val="24"/>
        </w:rPr>
        <w:t>。</w:t>
      </w:r>
    </w:p>
    <w:p w:rsidR="00021EE0" w:rsidRPr="00513840" w:rsidRDefault="00021EE0" w:rsidP="002D4F0F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</w:p>
    <w:p w:rsidR="00021EE0" w:rsidRPr="00513840" w:rsidRDefault="00021EE0" w:rsidP="002D4F0F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</w:p>
    <w:p w:rsidR="00021EE0" w:rsidRPr="00513840" w:rsidRDefault="00021EE0" w:rsidP="002D4F0F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</w:p>
    <w:p w:rsidR="00021EE0" w:rsidRDefault="00021EE0" w:rsidP="002D4F0F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</w:p>
    <w:p w:rsidR="00021EE0" w:rsidRDefault="00021EE0" w:rsidP="002D4F0F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</w:p>
    <w:p w:rsidR="00021EE0" w:rsidRPr="00513840" w:rsidRDefault="00021EE0" w:rsidP="002D4F0F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</w:p>
    <w:p w:rsidR="00021EE0" w:rsidRDefault="00021EE0" w:rsidP="002D4F0F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</w:p>
    <w:p w:rsidR="00021EE0" w:rsidRDefault="00021EE0" w:rsidP="002D4F0F">
      <w:pPr>
        <w:snapToGrid w:val="0"/>
        <w:spacing w:afterLines="50" w:after="180" w:line="360" w:lineRule="exact"/>
        <w:jc w:val="both"/>
        <w:rPr>
          <w:rFonts w:eastAsia="標楷體"/>
          <w:szCs w:val="32"/>
        </w:rPr>
      </w:pPr>
      <w:r w:rsidRPr="00513840">
        <w:rPr>
          <w:rFonts w:eastAsia="標楷體"/>
          <w:szCs w:val="24"/>
        </w:rPr>
        <w:lastRenderedPageBreak/>
        <w:t xml:space="preserve">    </w:t>
      </w:r>
      <w:r w:rsidRPr="00513840">
        <w:rPr>
          <w:rFonts w:eastAsia="標楷體" w:hint="eastAsia"/>
          <w:szCs w:val="24"/>
        </w:rPr>
        <w:t>第二，希望讓學生了解實際之應用，故依序聯結課程，實用課程。</w:t>
      </w:r>
      <w:r w:rsidRPr="00513840">
        <w:rPr>
          <w:rFonts w:eastAsia="標楷體" w:hint="eastAsia"/>
          <w:szCs w:val="32"/>
        </w:rPr>
        <w:t>聯結課程強調核心課程內之思維跨學科的聯結，此處是以科學作為聯結標的；實用課程則以靈活應用核心課程內的四種思維</w:t>
      </w:r>
      <w:r w:rsidRPr="00513840">
        <w:rPr>
          <w:rFonts w:eastAsia="標楷體" w:hint="eastAsia"/>
          <w:szCs w:val="24"/>
        </w:rPr>
        <w:t>；最後回歸自我，設計認同課程。</w:t>
      </w:r>
      <w:r w:rsidRPr="00513840">
        <w:rPr>
          <w:rFonts w:eastAsia="標楷體" w:hint="eastAsia"/>
          <w:szCs w:val="32"/>
        </w:rPr>
        <w:t>藉由生活週遭以及生活經驗，融入相關核心課程相關思維，</w:t>
      </w:r>
      <w:r>
        <w:rPr>
          <w:rFonts w:eastAsia="標楷體" w:hint="eastAsia"/>
          <w:szCs w:val="32"/>
        </w:rPr>
        <w:t>設計一套以數學思維為核心的遊戲。</w:t>
      </w:r>
      <w:r w:rsidRPr="00513840">
        <w:rPr>
          <w:rFonts w:eastAsia="標楷體" w:hint="eastAsia"/>
          <w:szCs w:val="32"/>
        </w:rPr>
        <w:t>讓學生體會數學的無所不在，進而能欣賞數學之美，增加對數學興趣。</w:t>
      </w:r>
    </w:p>
    <w:p w:rsidR="00021EE0" w:rsidRPr="0085394A" w:rsidRDefault="00021EE0" w:rsidP="00EC0C45">
      <w:pPr>
        <w:rPr>
          <w:rFonts w:ascii="標楷體" w:eastAsia="標楷體" w:hAnsi="標楷體"/>
          <w:color w:val="000000"/>
        </w:rPr>
      </w:pPr>
      <w:r>
        <w:rPr>
          <w:rFonts w:eastAsia="標楷體"/>
          <w:szCs w:val="32"/>
        </w:rPr>
        <w:t xml:space="preserve">    </w:t>
      </w:r>
      <w:r>
        <w:rPr>
          <w:rFonts w:eastAsia="標楷體" w:hint="eastAsia"/>
          <w:szCs w:val="32"/>
        </w:rPr>
        <w:t>除此之外，本課程最重要的特色就是結合遊戲；</w:t>
      </w:r>
      <w:r w:rsidRPr="0085394A">
        <w:rPr>
          <w:rStyle w:val="af1"/>
          <w:rFonts w:ascii="標楷體" w:eastAsia="標楷體" w:hAnsi="標楷體" w:hint="eastAsia"/>
          <w:color w:val="000000"/>
        </w:rPr>
        <w:t>心理學證明，有趣的形式和內容，可使學生學習效果增加五倍以上。</w:t>
      </w:r>
      <w:r w:rsidRPr="0085394A">
        <w:rPr>
          <w:rStyle w:val="af1"/>
          <w:rFonts w:ascii="標楷體" w:eastAsia="標楷體" w:hAnsi="標楷體" w:hint="eastAsia"/>
          <w:b w:val="0"/>
          <w:color w:val="000000"/>
        </w:rPr>
        <w:t>數學，普遍學生討厭的學習科目；遊戲，普遍學生喜愛的學習形式。這兩者如果可以融合在一起，那學起數學來，先不論成效如何，至少學習數學的動機是可以被激發的，興趣是可以被引起的。</w:t>
      </w:r>
      <w:r w:rsidRPr="0085394A">
        <w:rPr>
          <w:rFonts w:ascii="標楷體" w:eastAsia="標楷體" w:hAnsi="標楷體" w:hint="eastAsia"/>
          <w:color w:val="000000"/>
        </w:rPr>
        <w:t>此次的課程設計大部分都以</w:t>
      </w:r>
      <w:r w:rsidRPr="00EC0C45">
        <w:rPr>
          <w:rFonts w:ascii="標楷體" w:eastAsia="標楷體" w:hAnsi="標楷體" w:hint="eastAsia"/>
          <w:color w:val="000000"/>
        </w:rPr>
        <w:t>遊戲</w:t>
      </w:r>
      <w:r>
        <w:rPr>
          <w:rFonts w:ascii="標楷體" w:eastAsia="標楷體" w:hAnsi="標楷體" w:hint="eastAsia"/>
          <w:color w:val="000000"/>
        </w:rPr>
        <w:t>形式的呈現</w:t>
      </w:r>
      <w:r w:rsidRPr="0085394A">
        <w:rPr>
          <w:rFonts w:ascii="標楷體" w:eastAsia="標楷體" w:hAnsi="標楷體" w:hint="eastAsia"/>
          <w:color w:val="000000"/>
        </w:rPr>
        <w:t>。</w:t>
      </w:r>
    </w:p>
    <w:p w:rsidR="00021EE0" w:rsidRDefault="00021EE0" w:rsidP="00EC0C45">
      <w:pPr>
        <w:rPr>
          <w:rStyle w:val="af1"/>
          <w:rFonts w:ascii="標楷體" w:eastAsia="標楷體" w:hAnsi="標楷體"/>
          <w:b w:val="0"/>
          <w:color w:val="000000"/>
        </w:rPr>
      </w:pPr>
      <w:r>
        <w:rPr>
          <w:rFonts w:ascii="標楷體" w:eastAsia="標楷體" w:hAnsi="標楷體"/>
          <w:color w:val="000000"/>
        </w:rPr>
        <w:t xml:space="preserve">    </w:t>
      </w:r>
      <w:r w:rsidRPr="0085394A">
        <w:rPr>
          <w:rFonts w:ascii="標楷體" w:eastAsia="標楷體" w:hAnsi="標楷體" w:hint="eastAsia"/>
          <w:color w:val="000000"/>
        </w:rPr>
        <w:t>遊戲的好處</w:t>
      </w:r>
      <w:r>
        <w:rPr>
          <w:rFonts w:ascii="標楷體" w:eastAsia="標楷體" w:hAnsi="標楷體" w:hint="eastAsia"/>
          <w:color w:val="000000"/>
        </w:rPr>
        <w:t>這裡</w:t>
      </w:r>
      <w:r w:rsidRPr="0085394A">
        <w:rPr>
          <w:rFonts w:ascii="標楷體" w:eastAsia="標楷體" w:hAnsi="標楷體" w:hint="eastAsia"/>
          <w:color w:val="000000"/>
        </w:rPr>
        <w:t>就</w:t>
      </w:r>
      <w:proofErr w:type="gramStart"/>
      <w:r w:rsidRPr="0085394A">
        <w:rPr>
          <w:rFonts w:ascii="標楷體" w:eastAsia="標楷體" w:hAnsi="標楷體" w:hint="eastAsia"/>
          <w:color w:val="000000"/>
        </w:rPr>
        <w:t>不</w:t>
      </w:r>
      <w:proofErr w:type="gramEnd"/>
      <w:r w:rsidRPr="0085394A">
        <w:rPr>
          <w:rFonts w:ascii="標楷體" w:eastAsia="標楷體" w:hAnsi="標楷體" w:hint="eastAsia"/>
          <w:color w:val="000000"/>
        </w:rPr>
        <w:t>詳述，</w:t>
      </w:r>
      <w:r w:rsidRPr="0085394A">
        <w:rPr>
          <w:rStyle w:val="af1"/>
          <w:rFonts w:ascii="標楷體" w:eastAsia="標楷體" w:hAnsi="標楷體" w:hint="eastAsia"/>
          <w:b w:val="0"/>
          <w:color w:val="000000"/>
        </w:rPr>
        <w:t>它運用在數學領域具有以下特點：</w:t>
      </w:r>
    </w:p>
    <w:p w:rsidR="00021EE0" w:rsidRDefault="008B7453" w:rsidP="00EC0C45">
      <w:pPr>
        <w:rPr>
          <w:rStyle w:val="af1"/>
          <w:rFonts w:ascii="標楷體" w:eastAsia="標楷體" w:hAnsi="標楷體"/>
          <w:b w:val="0"/>
          <w:color w:val="000000"/>
        </w:rPr>
      </w:pPr>
      <w:r>
        <w:rPr>
          <w:noProof/>
        </w:rPr>
        <w:pict>
          <v:group id="_x0000_s1044" style="position:absolute;margin-left:-14.7pt;margin-top:15.5pt;width:564.75pt;height:285.75pt;z-index:251661312" coordorigin="840,1456" coordsize="11295,57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物件 2" o:spid="_x0000_s1045" type="#_x0000_t75" style="position:absolute;left:1950;top:1456;width:8640;height:5715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">
              <v:imagedata r:id="rId8" o:title="" croptop="-1864f" cropbottom="-1804f" cropleft="-1212f" cropright="-1283f"/>
              <o:lock v:ext="edit" aspectratio="f"/>
            </v:shape>
            <v:shape id="_x0000_s1046" type="#_x0000_t202" style="position:absolute;left:7755;top:2505;width:2970;height:465" filled="f" stroked="f">
              <v:textbox style="mso-next-textbox:#_x0000_s1046">
                <w:txbxContent>
                  <w:p w:rsidR="002D4F0F" w:rsidRPr="006D608F" w:rsidRDefault="002D4F0F" w:rsidP="006D608F">
                    <w:pPr>
                      <w:rPr>
                        <w:rStyle w:val="af1"/>
                        <w:rFonts w:ascii="標楷體" w:eastAsia="標楷體" w:hAnsi="標楷體"/>
                        <w:color w:val="000000"/>
                      </w:rPr>
                    </w:pPr>
                    <w:r w:rsidRPr="006D608F">
                      <w:rPr>
                        <w:rStyle w:val="af1"/>
                        <w:rFonts w:ascii="標楷體" w:eastAsia="標楷體" w:hAnsi="標楷體" w:hint="eastAsia"/>
                        <w:color w:val="000000"/>
                      </w:rPr>
                      <w:t>遊戲主題有趣具吸引力</w:t>
                    </w:r>
                  </w:p>
                  <w:p w:rsidR="002D4F0F" w:rsidRDefault="002D4F0F"/>
                </w:txbxContent>
              </v:textbox>
            </v:shape>
            <v:shape id="_x0000_s1047" type="#_x0000_t202" style="position:absolute;left:1755;top:1456;width:4230;height:465" filled="f" stroked="f">
              <v:textbox style="mso-next-textbox:#_x0000_s1047">
                <w:txbxContent>
                  <w:p w:rsidR="002D4F0F" w:rsidRPr="006D608F" w:rsidRDefault="002D4F0F" w:rsidP="006D608F">
                    <w:pPr>
                      <w:rPr>
                        <w:rStyle w:val="af1"/>
                        <w:rFonts w:ascii="標楷體" w:eastAsia="標楷體" w:hAnsi="標楷體"/>
                        <w:color w:val="000000"/>
                      </w:rPr>
                    </w:pPr>
                    <w:r w:rsidRPr="006D608F">
                      <w:rPr>
                        <w:rStyle w:val="af1"/>
                        <w:rFonts w:ascii="標楷體" w:eastAsia="標楷體" w:hAnsi="標楷體" w:hint="eastAsia"/>
                        <w:color w:val="000000"/>
                      </w:rPr>
                      <w:t>發展分析、歸納、整理和邏輯等能力</w:t>
                    </w:r>
                  </w:p>
                  <w:p w:rsidR="002D4F0F" w:rsidRPr="006D608F" w:rsidRDefault="002D4F0F" w:rsidP="006D608F"/>
                </w:txbxContent>
              </v:textbox>
            </v:shape>
            <v:shape id="_x0000_s1048" type="#_x0000_t202" style="position:absolute;left:6060;top:6225;width:4230;height:465" filled="f" stroked="f">
              <v:textbox>
                <w:txbxContent>
                  <w:p w:rsidR="002D4F0F" w:rsidRPr="006D608F" w:rsidRDefault="002D4F0F" w:rsidP="006D608F">
                    <w:r>
                      <w:rPr>
                        <w:rStyle w:val="af1"/>
                        <w:rFonts w:ascii="標楷體" w:eastAsia="標楷體" w:hAnsi="標楷體" w:hint="eastAsia"/>
                        <w:color w:val="000000"/>
                      </w:rPr>
                      <w:t>產生問題解決策略，進而引導創造力</w:t>
                    </w:r>
                  </w:p>
                </w:txbxContent>
              </v:textbox>
            </v:shape>
            <v:shape id="_x0000_s1049" type="#_x0000_t202" style="position:absolute;left:840;top:4980;width:4230;height:465" filled="f" stroked="f">
              <v:textbox>
                <w:txbxContent>
                  <w:p w:rsidR="002D4F0F" w:rsidRPr="006D608F" w:rsidRDefault="002D4F0F" w:rsidP="006D608F">
                    <w:pPr>
                      <w:rPr>
                        <w:rStyle w:val="af1"/>
                        <w:rFonts w:ascii="標楷體" w:eastAsia="標楷體" w:hAnsi="標楷體"/>
                        <w:color w:val="000000"/>
                      </w:rPr>
                    </w:pPr>
                    <w:r w:rsidRPr="006D608F">
                      <w:rPr>
                        <w:rStyle w:val="af1"/>
                        <w:rFonts w:ascii="標楷體" w:eastAsia="標楷體" w:hAnsi="標楷體" w:hint="eastAsia"/>
                        <w:color w:val="000000"/>
                      </w:rPr>
                      <w:t>有挑戰性，需與人互動、甚至合作</w:t>
                    </w:r>
                  </w:p>
                  <w:p w:rsidR="002D4F0F" w:rsidRPr="006D608F" w:rsidRDefault="002D4F0F" w:rsidP="006D608F"/>
                </w:txbxContent>
              </v:textbox>
            </v:shape>
            <v:shape id="_x0000_s1050" type="#_x0000_t202" style="position:absolute;left:7905;top:4860;width:4230;height:465" filled="f" stroked="f">
              <v:textbox>
                <w:txbxContent>
                  <w:p w:rsidR="002D4F0F" w:rsidRPr="006D608F" w:rsidRDefault="002D4F0F" w:rsidP="006D608F">
                    <w:pPr>
                      <w:rPr>
                        <w:rStyle w:val="af1"/>
                        <w:rFonts w:ascii="標楷體" w:eastAsia="標楷體" w:hAnsi="標楷體"/>
                        <w:color w:val="000000"/>
                      </w:rPr>
                    </w:pPr>
                    <w:r w:rsidRPr="006D608F">
                      <w:rPr>
                        <w:rStyle w:val="af1"/>
                        <w:rFonts w:ascii="標楷體" w:eastAsia="標楷體" w:hAnsi="標楷體" w:hint="eastAsia"/>
                        <w:color w:val="000000"/>
                      </w:rPr>
                      <w:t>能提升數學敏感度</w:t>
                    </w:r>
                  </w:p>
                  <w:p w:rsidR="002D4F0F" w:rsidRPr="006D608F" w:rsidRDefault="002D4F0F" w:rsidP="006D608F"/>
                </w:txbxContent>
              </v:textbox>
            </v:shape>
            <v:shape id="_x0000_s1051" type="#_x0000_t202" style="position:absolute;left:885;top:2760;width:3570;height:465" filled="f" stroked="f">
              <v:textbox style="mso-next-textbox:#_x0000_s1051">
                <w:txbxContent>
                  <w:p w:rsidR="002D4F0F" w:rsidRPr="006D608F" w:rsidRDefault="002D4F0F" w:rsidP="006D608F">
                    <w:pPr>
                      <w:rPr>
                        <w:rStyle w:val="af1"/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Style w:val="af1"/>
                        <w:rFonts w:ascii="標楷體" w:eastAsia="標楷體" w:hAnsi="標楷體" w:hint="eastAsia"/>
                        <w:color w:val="000000"/>
                      </w:rPr>
                      <w:t>多面向思考，重過程不重結果</w:t>
                    </w:r>
                  </w:p>
                  <w:p w:rsidR="002D4F0F" w:rsidRPr="006D608F" w:rsidRDefault="002D4F0F" w:rsidP="006D608F"/>
                </w:txbxContent>
              </v:textbox>
            </v:shape>
          </v:group>
        </w:pict>
      </w:r>
    </w:p>
    <w:p w:rsidR="00021EE0" w:rsidRDefault="00021EE0" w:rsidP="00EC0C45">
      <w:pPr>
        <w:rPr>
          <w:rStyle w:val="af1"/>
          <w:rFonts w:ascii="標楷體" w:eastAsia="標楷體" w:hAnsi="標楷體"/>
          <w:b w:val="0"/>
          <w:color w:val="000000"/>
        </w:rPr>
      </w:pPr>
    </w:p>
    <w:p w:rsidR="00021EE0" w:rsidRDefault="00021EE0" w:rsidP="00EC0C45">
      <w:pPr>
        <w:rPr>
          <w:rStyle w:val="af1"/>
          <w:rFonts w:ascii="標楷體" w:eastAsia="標楷體" w:hAnsi="標楷體"/>
          <w:b w:val="0"/>
          <w:color w:val="000000"/>
        </w:rPr>
      </w:pPr>
    </w:p>
    <w:p w:rsidR="00021EE0" w:rsidRDefault="00021EE0" w:rsidP="00EC0C45">
      <w:pPr>
        <w:rPr>
          <w:rStyle w:val="af1"/>
          <w:rFonts w:ascii="標楷體" w:eastAsia="標楷體" w:hAnsi="標楷體"/>
          <w:b w:val="0"/>
          <w:color w:val="000000"/>
        </w:rPr>
      </w:pPr>
    </w:p>
    <w:p w:rsidR="00021EE0" w:rsidRDefault="00021EE0" w:rsidP="00EC0C45">
      <w:pPr>
        <w:rPr>
          <w:rStyle w:val="af1"/>
          <w:rFonts w:ascii="標楷體" w:eastAsia="標楷體" w:hAnsi="標楷體"/>
          <w:b w:val="0"/>
          <w:color w:val="000000"/>
        </w:rPr>
      </w:pPr>
    </w:p>
    <w:p w:rsidR="00021EE0" w:rsidRDefault="00021EE0" w:rsidP="00EC0C45">
      <w:pPr>
        <w:rPr>
          <w:rStyle w:val="af1"/>
          <w:rFonts w:ascii="標楷體" w:eastAsia="標楷體" w:hAnsi="標楷體"/>
          <w:b w:val="0"/>
          <w:color w:val="000000"/>
        </w:rPr>
      </w:pPr>
    </w:p>
    <w:p w:rsidR="00021EE0" w:rsidRDefault="00021EE0" w:rsidP="00EC0C45">
      <w:pPr>
        <w:rPr>
          <w:rStyle w:val="af1"/>
          <w:rFonts w:ascii="標楷體" w:eastAsia="標楷體" w:hAnsi="標楷體"/>
          <w:b w:val="0"/>
          <w:color w:val="000000"/>
        </w:rPr>
      </w:pPr>
    </w:p>
    <w:p w:rsidR="00021EE0" w:rsidRDefault="00021EE0" w:rsidP="00EC0C45">
      <w:pPr>
        <w:rPr>
          <w:rStyle w:val="af1"/>
          <w:rFonts w:ascii="標楷體" w:eastAsia="標楷體" w:hAnsi="標楷體"/>
          <w:b w:val="0"/>
          <w:color w:val="000000"/>
        </w:rPr>
      </w:pPr>
    </w:p>
    <w:p w:rsidR="00021EE0" w:rsidRDefault="00021EE0" w:rsidP="00EC0C45">
      <w:pPr>
        <w:rPr>
          <w:rStyle w:val="af1"/>
          <w:rFonts w:ascii="標楷體" w:eastAsia="標楷體" w:hAnsi="標楷體"/>
          <w:b w:val="0"/>
          <w:color w:val="000000"/>
        </w:rPr>
      </w:pPr>
    </w:p>
    <w:p w:rsidR="00021EE0" w:rsidRDefault="00021EE0" w:rsidP="00EC0C45">
      <w:pPr>
        <w:rPr>
          <w:rStyle w:val="af1"/>
          <w:rFonts w:ascii="標楷體" w:eastAsia="標楷體" w:hAnsi="標楷體"/>
          <w:b w:val="0"/>
          <w:color w:val="000000"/>
        </w:rPr>
      </w:pPr>
    </w:p>
    <w:p w:rsidR="00021EE0" w:rsidRDefault="00021EE0" w:rsidP="00EC0C45">
      <w:pPr>
        <w:rPr>
          <w:rStyle w:val="af1"/>
          <w:rFonts w:ascii="標楷體" w:eastAsia="標楷體" w:hAnsi="標楷體"/>
          <w:b w:val="0"/>
          <w:color w:val="000000"/>
        </w:rPr>
      </w:pPr>
    </w:p>
    <w:p w:rsidR="00021EE0" w:rsidRDefault="00021EE0" w:rsidP="00EC0C45">
      <w:pPr>
        <w:rPr>
          <w:rStyle w:val="af1"/>
          <w:rFonts w:ascii="標楷體" w:eastAsia="標楷體" w:hAnsi="標楷體"/>
          <w:b w:val="0"/>
          <w:color w:val="000000"/>
        </w:rPr>
      </w:pPr>
    </w:p>
    <w:p w:rsidR="00021EE0" w:rsidRDefault="00021EE0" w:rsidP="00EC0C45">
      <w:pPr>
        <w:rPr>
          <w:rStyle w:val="af1"/>
          <w:rFonts w:ascii="標楷體" w:eastAsia="標楷體" w:hAnsi="標楷體"/>
          <w:b w:val="0"/>
          <w:color w:val="000000"/>
        </w:rPr>
      </w:pPr>
    </w:p>
    <w:p w:rsidR="00021EE0" w:rsidRDefault="00021EE0" w:rsidP="00EC0C45">
      <w:pPr>
        <w:rPr>
          <w:rStyle w:val="af1"/>
          <w:rFonts w:ascii="標楷體" w:eastAsia="標楷體" w:hAnsi="標楷體"/>
          <w:b w:val="0"/>
          <w:color w:val="000000"/>
        </w:rPr>
      </w:pPr>
    </w:p>
    <w:p w:rsidR="00021EE0" w:rsidRDefault="00021EE0" w:rsidP="00EC0C45">
      <w:pPr>
        <w:rPr>
          <w:rStyle w:val="af1"/>
          <w:rFonts w:ascii="標楷體" w:eastAsia="標楷體" w:hAnsi="標楷體"/>
          <w:b w:val="0"/>
          <w:color w:val="000000"/>
        </w:rPr>
      </w:pPr>
    </w:p>
    <w:p w:rsidR="00021EE0" w:rsidRPr="0085394A" w:rsidRDefault="00021EE0" w:rsidP="00EC0C45">
      <w:pPr>
        <w:rPr>
          <w:rStyle w:val="af1"/>
          <w:rFonts w:ascii="標楷體" w:eastAsia="標楷體" w:hAnsi="標楷體"/>
          <w:b w:val="0"/>
          <w:color w:val="000000"/>
        </w:rPr>
      </w:pPr>
    </w:p>
    <w:p w:rsidR="00021EE0" w:rsidRDefault="00021EE0" w:rsidP="002D4F0F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最終希望學生在這套課程的引導下，能夠</w:t>
      </w:r>
    </w:p>
    <w:p w:rsidR="00021EE0" w:rsidRPr="0085394A" w:rsidRDefault="00021EE0" w:rsidP="00783384">
      <w:pPr>
        <w:jc w:val="center"/>
        <w:rPr>
          <w:rStyle w:val="af1"/>
          <w:rFonts w:ascii="標楷體" w:eastAsia="標楷體" w:hAnsi="標楷體"/>
          <w:color w:val="000000"/>
        </w:rPr>
      </w:pPr>
      <w:r w:rsidRPr="0085394A">
        <w:rPr>
          <w:rStyle w:val="af1"/>
          <w:rFonts w:ascii="標楷體" w:eastAsia="標楷體" w:hAnsi="標楷體" w:hint="eastAsia"/>
          <w:color w:val="000000"/>
        </w:rPr>
        <w:t>不畏懼數學，接受數學，甚至愛上數學。</w:t>
      </w:r>
    </w:p>
    <w:p w:rsidR="00021EE0" w:rsidRDefault="00021EE0" w:rsidP="002D4F0F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</w:p>
    <w:p w:rsidR="00021EE0" w:rsidRDefault="00021EE0" w:rsidP="002D4F0F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</w:p>
    <w:p w:rsidR="00021EE0" w:rsidRDefault="00021EE0" w:rsidP="002D4F0F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</w:p>
    <w:p w:rsidR="00021EE0" w:rsidRDefault="00021EE0" w:rsidP="002D4F0F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</w:p>
    <w:p w:rsidR="00021EE0" w:rsidRDefault="00021EE0" w:rsidP="002D4F0F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</w:p>
    <w:p w:rsidR="00021EE0" w:rsidRDefault="00021EE0" w:rsidP="002D4F0F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</w:p>
    <w:p w:rsidR="00021EE0" w:rsidRDefault="00021EE0" w:rsidP="002D4F0F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</w:p>
    <w:p w:rsidR="00021EE0" w:rsidRDefault="00021EE0" w:rsidP="002D4F0F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</w:p>
    <w:p w:rsidR="00021EE0" w:rsidRDefault="00021EE0" w:rsidP="002D4F0F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</w:p>
    <w:p w:rsidR="00021EE0" w:rsidRPr="00DF0330" w:rsidRDefault="00021EE0" w:rsidP="002D4F0F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25"/>
        <w:gridCol w:w="1566"/>
        <w:gridCol w:w="3060"/>
        <w:gridCol w:w="1260"/>
        <w:gridCol w:w="868"/>
        <w:gridCol w:w="1832"/>
      </w:tblGrid>
      <w:tr w:rsidR="00021EE0" w:rsidTr="001C0273">
        <w:trPr>
          <w:cantSplit/>
        </w:trPr>
        <w:tc>
          <w:tcPr>
            <w:tcW w:w="737" w:type="dxa"/>
            <w:vMerge w:val="restart"/>
            <w:vAlign w:val="bottom"/>
          </w:tcPr>
          <w:p w:rsidR="00021EE0" w:rsidRDefault="00021EE0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lastRenderedPageBreak/>
              <w:t>主題</w:t>
            </w:r>
          </w:p>
        </w:tc>
        <w:tc>
          <w:tcPr>
            <w:tcW w:w="1991" w:type="dxa"/>
            <w:gridSpan w:val="2"/>
            <w:vMerge w:val="restart"/>
            <w:vAlign w:val="bottom"/>
          </w:tcPr>
          <w:p w:rsidR="00021EE0" w:rsidRDefault="00021EE0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子題</w:t>
            </w:r>
          </w:p>
        </w:tc>
        <w:tc>
          <w:tcPr>
            <w:tcW w:w="5188" w:type="dxa"/>
            <w:gridSpan w:val="3"/>
            <w:vAlign w:val="bottom"/>
          </w:tcPr>
          <w:p w:rsidR="00021EE0" w:rsidRDefault="00021EE0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課程、師資、時數</w:t>
            </w:r>
          </w:p>
        </w:tc>
        <w:tc>
          <w:tcPr>
            <w:tcW w:w="1832" w:type="dxa"/>
            <w:vMerge w:val="restart"/>
            <w:vAlign w:val="bottom"/>
          </w:tcPr>
          <w:p w:rsidR="00021EE0" w:rsidRDefault="00021EE0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預期成效</w:t>
            </w:r>
          </w:p>
        </w:tc>
      </w:tr>
      <w:tr w:rsidR="00021EE0" w:rsidTr="001C0273">
        <w:trPr>
          <w:cantSplit/>
        </w:trPr>
        <w:tc>
          <w:tcPr>
            <w:tcW w:w="737" w:type="dxa"/>
            <w:vMerge/>
            <w:vAlign w:val="bottom"/>
          </w:tcPr>
          <w:p w:rsidR="00021EE0" w:rsidRDefault="00021EE0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991" w:type="dxa"/>
            <w:gridSpan w:val="2"/>
            <w:vMerge/>
            <w:vAlign w:val="bottom"/>
          </w:tcPr>
          <w:p w:rsidR="00021EE0" w:rsidRDefault="00021EE0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3060" w:type="dxa"/>
            <w:vAlign w:val="bottom"/>
          </w:tcPr>
          <w:p w:rsidR="00021EE0" w:rsidRDefault="00021EE0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課程</w:t>
            </w:r>
            <w:r>
              <w:rPr>
                <w:rFonts w:eastAsia="標楷體"/>
                <w:b/>
                <w:sz w:val="28"/>
              </w:rPr>
              <w:t>/</w:t>
            </w:r>
            <w:r>
              <w:rPr>
                <w:rFonts w:eastAsia="標楷體" w:hint="eastAsia"/>
                <w:b/>
                <w:sz w:val="28"/>
              </w:rPr>
              <w:t>活動內容說明</w:t>
            </w:r>
          </w:p>
        </w:tc>
        <w:tc>
          <w:tcPr>
            <w:tcW w:w="1260" w:type="dxa"/>
            <w:vAlign w:val="bottom"/>
          </w:tcPr>
          <w:p w:rsidR="00021EE0" w:rsidRDefault="00021EE0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師資</w:t>
            </w:r>
          </w:p>
        </w:tc>
        <w:tc>
          <w:tcPr>
            <w:tcW w:w="868" w:type="dxa"/>
            <w:vAlign w:val="bottom"/>
          </w:tcPr>
          <w:p w:rsidR="00021EE0" w:rsidRDefault="00021EE0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時數</w:t>
            </w:r>
          </w:p>
        </w:tc>
        <w:tc>
          <w:tcPr>
            <w:tcW w:w="1832" w:type="dxa"/>
            <w:vMerge/>
            <w:vAlign w:val="bottom"/>
          </w:tcPr>
          <w:p w:rsidR="00021EE0" w:rsidRDefault="00021EE0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021EE0" w:rsidTr="001C0273">
        <w:trPr>
          <w:cantSplit/>
        </w:trPr>
        <w:tc>
          <w:tcPr>
            <w:tcW w:w="737" w:type="dxa"/>
            <w:vMerge w:val="restart"/>
            <w:vAlign w:val="center"/>
          </w:tcPr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數</w:t>
            </w:r>
          </w:p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學</w:t>
            </w:r>
          </w:p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遊</w:t>
            </w:r>
          </w:p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戲</w:t>
            </w:r>
          </w:p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王</w:t>
            </w:r>
          </w:p>
        </w:tc>
        <w:tc>
          <w:tcPr>
            <w:tcW w:w="425" w:type="dxa"/>
            <w:vMerge w:val="restart"/>
            <w:vAlign w:val="center"/>
          </w:tcPr>
          <w:p w:rsidR="00021EE0" w:rsidRDefault="00021EE0" w:rsidP="008633C7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核心課程</w:t>
            </w:r>
          </w:p>
        </w:tc>
        <w:tc>
          <w:tcPr>
            <w:tcW w:w="1566" w:type="dxa"/>
            <w:vAlign w:val="center"/>
          </w:tcPr>
          <w:p w:rsidR="00021EE0" w:rsidRPr="00B66D4C" w:rsidRDefault="00021EE0" w:rsidP="008633C7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B66D4C">
              <w:rPr>
                <w:rFonts w:eastAsia="標楷體" w:hint="eastAsia"/>
                <w:b/>
                <w:sz w:val="28"/>
                <w:szCs w:val="28"/>
                <w:u w:val="single"/>
              </w:rPr>
              <w:t>玩出數字力</w:t>
            </w:r>
          </w:p>
          <w:p w:rsidR="00021EE0" w:rsidRPr="00202538" w:rsidRDefault="0063178D" w:rsidP="006233BA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02538">
              <w:rPr>
                <w:rFonts w:eastAsia="標楷體" w:hint="eastAsia"/>
                <w:sz w:val="28"/>
                <w:szCs w:val="28"/>
              </w:rPr>
              <w:t>達文西密碼</w:t>
            </w:r>
          </w:p>
        </w:tc>
        <w:tc>
          <w:tcPr>
            <w:tcW w:w="3060" w:type="dxa"/>
          </w:tcPr>
          <w:p w:rsidR="00021EE0" w:rsidRPr="00202538" w:rsidRDefault="00202538" w:rsidP="00202538">
            <w:pPr>
              <w:rPr>
                <w:rFonts w:ascii="標楷體" w:eastAsia="標楷體" w:hAnsi="標楷體"/>
                <w:szCs w:val="24"/>
              </w:rPr>
            </w:pPr>
            <w:r w:rsidRPr="00202538">
              <w:rPr>
                <w:rFonts w:ascii="標楷體" w:eastAsia="標楷體" w:hAnsi="標楷體" w:hint="eastAsia"/>
                <w:szCs w:val="24"/>
              </w:rPr>
              <w:t>達文西密碼是一種猜測對方數字棋子的遊戲，遊戲過程中可以加強對「數字」的概念；運用你的邏輯推理，敏銳的察覺對方的「密碼」。有點像學生在玩的猜數字遊戲(幾A幾B)，但是其中猜測數字過程中，思考方向和重點不盡相同</w:t>
            </w:r>
          </w:p>
        </w:tc>
        <w:tc>
          <w:tcPr>
            <w:tcW w:w="1260" w:type="dxa"/>
            <w:vAlign w:val="center"/>
          </w:tcPr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劉輝龍</w:t>
            </w:r>
          </w:p>
        </w:tc>
        <w:tc>
          <w:tcPr>
            <w:tcW w:w="868" w:type="dxa"/>
            <w:vAlign w:val="center"/>
          </w:tcPr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3</w:t>
            </w:r>
          </w:p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小</w:t>
            </w:r>
          </w:p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</w:t>
            </w:r>
          </w:p>
        </w:tc>
        <w:tc>
          <w:tcPr>
            <w:tcW w:w="1832" w:type="dxa"/>
          </w:tcPr>
          <w:p w:rsidR="00021EE0" w:rsidRPr="00202538" w:rsidRDefault="00202538" w:rsidP="00202538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202538">
              <w:rPr>
                <w:rFonts w:ascii="標楷體" w:eastAsia="標楷體" w:hAnsi="標楷體" w:hint="eastAsia"/>
                <w:color w:val="000000"/>
                <w:szCs w:val="24"/>
              </w:rPr>
              <w:t>遊戲過程中將學習中的集中力、理解力、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分析力和思考能力融入遊戲中。無形中增進學生對數字</w:t>
            </w:r>
            <w:r w:rsidRPr="00202538">
              <w:rPr>
                <w:rFonts w:ascii="標楷體" w:eastAsia="標楷體" w:hAnsi="標楷體" w:hint="eastAsia"/>
                <w:color w:val="000000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敏感度。</w:t>
            </w:r>
          </w:p>
        </w:tc>
      </w:tr>
      <w:tr w:rsidR="00021EE0" w:rsidTr="001C0273">
        <w:trPr>
          <w:cantSplit/>
        </w:trPr>
        <w:tc>
          <w:tcPr>
            <w:tcW w:w="737" w:type="dxa"/>
            <w:vMerge/>
          </w:tcPr>
          <w:p w:rsidR="00021EE0" w:rsidRDefault="00021EE0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425" w:type="dxa"/>
            <w:vMerge/>
            <w:vAlign w:val="center"/>
          </w:tcPr>
          <w:p w:rsidR="00021EE0" w:rsidRDefault="00021EE0" w:rsidP="008633C7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6" w:type="dxa"/>
            <w:vAlign w:val="center"/>
          </w:tcPr>
          <w:p w:rsidR="00021EE0" w:rsidRPr="00B66D4C" w:rsidRDefault="00021EE0" w:rsidP="008633C7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B66D4C">
              <w:rPr>
                <w:rFonts w:eastAsia="標楷體" w:hint="eastAsia"/>
                <w:b/>
                <w:sz w:val="28"/>
                <w:szCs w:val="28"/>
                <w:u w:val="single"/>
              </w:rPr>
              <w:t>玩出邏輯力</w:t>
            </w:r>
          </w:p>
          <w:p w:rsidR="00021EE0" w:rsidRPr="00202538" w:rsidRDefault="0063178D" w:rsidP="006233BA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02538">
              <w:rPr>
                <w:rFonts w:eastAsia="標楷體" w:hint="eastAsia"/>
                <w:sz w:val="28"/>
                <w:szCs w:val="28"/>
              </w:rPr>
              <w:t>名偵探柯南</w:t>
            </w:r>
          </w:p>
        </w:tc>
        <w:tc>
          <w:tcPr>
            <w:tcW w:w="3060" w:type="dxa"/>
          </w:tcPr>
          <w:p w:rsidR="00021EE0" w:rsidRPr="00952A0C" w:rsidRDefault="00021EE0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透過偵探故事情節發展，讓同學從各種角度發覺破案線索，評估有助於解決問題的線索，再運用自己的解題策略找出答案。各種線索中涵蓋數學概念，破案時，同時了解相關的數學概念。</w:t>
            </w:r>
          </w:p>
        </w:tc>
        <w:tc>
          <w:tcPr>
            <w:tcW w:w="1260" w:type="dxa"/>
            <w:vAlign w:val="center"/>
          </w:tcPr>
          <w:p w:rsidR="00021EE0" w:rsidRDefault="006F167B" w:rsidP="00B66D4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鄒孟潔</w:t>
            </w:r>
          </w:p>
        </w:tc>
        <w:tc>
          <w:tcPr>
            <w:tcW w:w="868" w:type="dxa"/>
            <w:vAlign w:val="center"/>
          </w:tcPr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3</w:t>
            </w:r>
          </w:p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小</w:t>
            </w:r>
          </w:p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</w:t>
            </w:r>
          </w:p>
        </w:tc>
        <w:tc>
          <w:tcPr>
            <w:tcW w:w="1832" w:type="dxa"/>
          </w:tcPr>
          <w:p w:rsidR="00021EE0" w:rsidRPr="007025A3" w:rsidRDefault="00021EE0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922629">
              <w:rPr>
                <w:rFonts w:eastAsia="標楷體" w:hint="eastAsia"/>
                <w:szCs w:val="24"/>
              </w:rPr>
              <w:t>能做出</w:t>
            </w:r>
            <w:r>
              <w:rPr>
                <w:rFonts w:eastAsia="標楷體" w:hint="eastAsia"/>
                <w:szCs w:val="24"/>
              </w:rPr>
              <w:t>合理假設並驗證，並學習思考的多向性，有助於引導學習數學時的探究態度即能力。</w:t>
            </w:r>
          </w:p>
        </w:tc>
      </w:tr>
      <w:tr w:rsidR="00021EE0" w:rsidTr="001C0273">
        <w:trPr>
          <w:cantSplit/>
        </w:trPr>
        <w:tc>
          <w:tcPr>
            <w:tcW w:w="737" w:type="dxa"/>
            <w:vMerge/>
          </w:tcPr>
          <w:p w:rsidR="00021EE0" w:rsidRDefault="00021EE0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425" w:type="dxa"/>
            <w:vMerge/>
            <w:vAlign w:val="center"/>
          </w:tcPr>
          <w:p w:rsidR="00021EE0" w:rsidRDefault="00021EE0" w:rsidP="008633C7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6" w:type="dxa"/>
            <w:vAlign w:val="center"/>
          </w:tcPr>
          <w:p w:rsidR="00021EE0" w:rsidRPr="00B66D4C" w:rsidRDefault="00021EE0" w:rsidP="008633C7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B66D4C">
              <w:rPr>
                <w:rFonts w:eastAsia="標楷體" w:hint="eastAsia"/>
                <w:b/>
                <w:sz w:val="28"/>
                <w:szCs w:val="28"/>
                <w:u w:val="single"/>
              </w:rPr>
              <w:t>玩出空間力</w:t>
            </w:r>
          </w:p>
          <w:p w:rsidR="00021EE0" w:rsidRPr="001C0273" w:rsidRDefault="00B40A80" w:rsidP="006233BA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烏邦果</w:t>
            </w:r>
          </w:p>
        </w:tc>
        <w:tc>
          <w:tcPr>
            <w:tcW w:w="3060" w:type="dxa"/>
          </w:tcPr>
          <w:p w:rsidR="00B40A80" w:rsidRPr="00B40A80" w:rsidRDefault="00B40A80" w:rsidP="00B40A80">
            <w:pPr>
              <w:tabs>
                <w:tab w:val="left" w:pos="0"/>
              </w:tabs>
              <w:rPr>
                <w:rFonts w:ascii="標楷體" w:eastAsia="標楷體" w:hAnsi="標楷體"/>
              </w:rPr>
            </w:pPr>
            <w:r w:rsidRPr="00B40A80">
              <w:rPr>
                <w:rFonts w:ascii="標楷體" w:eastAsia="標楷體" w:hAnsi="標楷體" w:hint="eastAsia"/>
              </w:rPr>
              <w:t>本課程設計，旨在訓練學生平面幾何『切割組合』的能力。</w:t>
            </w:r>
          </w:p>
          <w:p w:rsidR="00021EE0" w:rsidRPr="00B40A80" w:rsidRDefault="00B40A80" w:rsidP="00B40A80">
            <w:pPr>
              <w:tabs>
                <w:tab w:val="left" w:pos="0"/>
              </w:tabs>
              <w:rPr>
                <w:rFonts w:ascii="標楷體" w:eastAsia="標楷體" w:hAnsi="標楷體"/>
              </w:rPr>
            </w:pPr>
            <w:r w:rsidRPr="00B40A80">
              <w:rPr>
                <w:rFonts w:ascii="標楷體" w:eastAsia="標楷體" w:hAnsi="標楷體" w:hint="eastAsia"/>
              </w:rPr>
              <w:t>教學活動從『桌上遊戲-烏邦果（別名『德國七巧板』）』操作出發。首先從觀察讓學生深入了解幾何圖形的鑲嵌；再者從遊戲的操作學習平面幾何『切割組合』；最後從遊戲中學習與同儕分享與互動。</w:t>
            </w:r>
          </w:p>
        </w:tc>
        <w:tc>
          <w:tcPr>
            <w:tcW w:w="1260" w:type="dxa"/>
            <w:vAlign w:val="center"/>
          </w:tcPr>
          <w:p w:rsidR="00021EE0" w:rsidRPr="00B40A80" w:rsidRDefault="00021EE0" w:rsidP="00B66D4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40A80">
              <w:rPr>
                <w:rFonts w:ascii="標楷體" w:eastAsia="標楷體" w:hAnsi="標楷體" w:hint="eastAsia"/>
                <w:sz w:val="32"/>
              </w:rPr>
              <w:t>郭宗明</w:t>
            </w:r>
          </w:p>
        </w:tc>
        <w:tc>
          <w:tcPr>
            <w:tcW w:w="868" w:type="dxa"/>
            <w:vAlign w:val="center"/>
          </w:tcPr>
          <w:p w:rsidR="00021EE0" w:rsidRPr="00B40A80" w:rsidRDefault="00021EE0" w:rsidP="006E387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40A80">
              <w:rPr>
                <w:rFonts w:ascii="標楷體" w:eastAsia="標楷體" w:hAnsi="標楷體"/>
                <w:sz w:val="32"/>
              </w:rPr>
              <w:t>3</w:t>
            </w:r>
          </w:p>
          <w:p w:rsidR="00021EE0" w:rsidRPr="00B40A80" w:rsidRDefault="00021EE0" w:rsidP="006E387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40A80">
              <w:rPr>
                <w:rFonts w:ascii="標楷體" w:eastAsia="標楷體" w:hAnsi="標楷體" w:hint="eastAsia"/>
                <w:sz w:val="32"/>
              </w:rPr>
              <w:t>小</w:t>
            </w:r>
          </w:p>
          <w:p w:rsidR="00021EE0" w:rsidRPr="00B40A80" w:rsidRDefault="00021EE0" w:rsidP="006E387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40A80">
              <w:rPr>
                <w:rFonts w:ascii="標楷體" w:eastAsia="標楷體" w:hAnsi="標楷體" w:hint="eastAsia"/>
                <w:sz w:val="32"/>
              </w:rPr>
              <w:t>時</w:t>
            </w:r>
          </w:p>
        </w:tc>
        <w:tc>
          <w:tcPr>
            <w:tcW w:w="1832" w:type="dxa"/>
          </w:tcPr>
          <w:p w:rsidR="00B40A80" w:rsidRPr="00B40A80" w:rsidRDefault="00B40A80" w:rsidP="00B40A8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40A80">
              <w:rPr>
                <w:rFonts w:ascii="標楷體" w:eastAsia="標楷體" w:hAnsi="標楷體" w:hint="eastAsia"/>
              </w:rPr>
              <w:t>了解幾何圖形組件的鑲嵌。</w:t>
            </w:r>
          </w:p>
          <w:p w:rsidR="00B40A80" w:rsidRPr="00B40A80" w:rsidRDefault="00B40A80" w:rsidP="00B40A8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40A80">
              <w:rPr>
                <w:rFonts w:ascii="標楷體" w:eastAsia="標楷體" w:hAnsi="標楷體" w:hint="eastAsia"/>
              </w:rPr>
              <w:t>能進行平面圖形的『切割與組合』。</w:t>
            </w:r>
          </w:p>
          <w:p w:rsidR="00021EE0" w:rsidRPr="00B40A80" w:rsidRDefault="00B40A80" w:rsidP="00B40A8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40A80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B40A80">
              <w:rPr>
                <w:rFonts w:ascii="標楷體" w:eastAsia="標楷體" w:hAnsi="標楷體" w:hint="eastAsia"/>
              </w:rPr>
              <w:t>從桌遊操作</w:t>
            </w:r>
            <w:proofErr w:type="gramEnd"/>
            <w:r w:rsidRPr="00B40A80">
              <w:rPr>
                <w:rFonts w:ascii="標楷體" w:eastAsia="標楷體" w:hAnsi="標楷體" w:hint="eastAsia"/>
              </w:rPr>
              <w:t>中學會與同儕進行分享與合作。</w:t>
            </w:r>
          </w:p>
        </w:tc>
      </w:tr>
      <w:tr w:rsidR="00021EE0" w:rsidTr="001C0273">
        <w:trPr>
          <w:cantSplit/>
        </w:trPr>
        <w:tc>
          <w:tcPr>
            <w:tcW w:w="737" w:type="dxa"/>
            <w:vMerge/>
          </w:tcPr>
          <w:p w:rsidR="00021EE0" w:rsidRDefault="00021EE0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425" w:type="dxa"/>
            <w:vMerge/>
            <w:vAlign w:val="center"/>
          </w:tcPr>
          <w:p w:rsidR="00021EE0" w:rsidRDefault="00021EE0" w:rsidP="008633C7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6" w:type="dxa"/>
            <w:vAlign w:val="center"/>
          </w:tcPr>
          <w:p w:rsidR="00021EE0" w:rsidRPr="00B66D4C" w:rsidRDefault="00021EE0" w:rsidP="008633C7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B66D4C">
              <w:rPr>
                <w:rFonts w:eastAsia="標楷體" w:hint="eastAsia"/>
                <w:b/>
                <w:sz w:val="28"/>
                <w:szCs w:val="28"/>
                <w:u w:val="single"/>
              </w:rPr>
              <w:t>玩出符號力</w:t>
            </w:r>
          </w:p>
          <w:p w:rsidR="00021EE0" w:rsidRPr="001C0273" w:rsidRDefault="00021EE0" w:rsidP="006233BA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1C0273">
              <w:rPr>
                <w:rFonts w:eastAsia="標楷體" w:hint="eastAsia"/>
                <w:sz w:val="28"/>
                <w:szCs w:val="28"/>
              </w:rPr>
              <w:t>楚越舟戰</w:t>
            </w:r>
            <w:proofErr w:type="gramEnd"/>
          </w:p>
        </w:tc>
        <w:tc>
          <w:tcPr>
            <w:tcW w:w="3060" w:type="dxa"/>
          </w:tcPr>
          <w:p w:rsidR="00021EE0" w:rsidRPr="00952A0C" w:rsidRDefault="00021EE0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FC5012">
              <w:rPr>
                <w:rFonts w:ascii="標楷體" w:eastAsia="標楷體" w:hAnsi="標楷體" w:hint="eastAsia"/>
                <w:szCs w:val="24"/>
              </w:rPr>
              <w:t>遊戲中，你要扮演</w:t>
            </w:r>
            <w:proofErr w:type="gramStart"/>
            <w:r w:rsidRPr="00FC5012">
              <w:rPr>
                <w:rFonts w:ascii="標楷體" w:eastAsia="標楷體" w:hAnsi="標楷體" w:hint="eastAsia"/>
                <w:szCs w:val="24"/>
              </w:rPr>
              <w:t>楚軍或越軍</w:t>
            </w:r>
            <w:proofErr w:type="gramEnd"/>
            <w:r w:rsidRPr="00FC5012">
              <w:rPr>
                <w:rFonts w:ascii="標楷體" w:eastAsia="標楷體" w:hAnsi="標楷體" w:hint="eastAsia"/>
                <w:szCs w:val="24"/>
              </w:rPr>
              <w:t>；</w:t>
            </w:r>
            <w:r>
              <w:rPr>
                <w:rFonts w:ascii="標楷體" w:eastAsia="標楷體" w:hAnsi="標楷體" w:hint="eastAsia"/>
                <w:szCs w:val="24"/>
              </w:rPr>
              <w:t>有人會</w:t>
            </w:r>
            <w:r w:rsidRPr="00FC5012">
              <w:rPr>
                <w:rFonts w:ascii="標楷體" w:eastAsia="標楷體" w:hAnsi="標楷體" w:hint="eastAsia"/>
                <w:szCs w:val="24"/>
              </w:rPr>
              <w:t>派出間諜、弓箭手和</w:t>
            </w:r>
            <w:proofErr w:type="gramStart"/>
            <w:r w:rsidRPr="00FC5012">
              <w:rPr>
                <w:rFonts w:ascii="標楷體" w:eastAsia="標楷體" w:hAnsi="標楷體" w:hint="eastAsia"/>
                <w:szCs w:val="24"/>
              </w:rPr>
              <w:t>斥侯</w:t>
            </w:r>
            <w:proofErr w:type="gramEnd"/>
            <w:r w:rsidRPr="00FC5012">
              <w:rPr>
                <w:rFonts w:ascii="標楷體" w:eastAsia="標楷體" w:hAnsi="標楷體" w:hint="eastAsia"/>
                <w:szCs w:val="24"/>
              </w:rPr>
              <w:t>來執行任務，或者是</w:t>
            </w:r>
            <w:r>
              <w:rPr>
                <w:rFonts w:ascii="標楷體" w:eastAsia="標楷體" w:hAnsi="標楷體" w:hint="eastAsia"/>
                <w:szCs w:val="24"/>
              </w:rPr>
              <w:t>坐下來重新談判。當然有可能遇到暴風雨讓你的船東倒西歪，到底誰</w:t>
            </w:r>
            <w:r w:rsidRPr="00FC5012">
              <w:rPr>
                <w:rFonts w:ascii="標楷體" w:eastAsia="標楷體" w:hAnsi="標楷體" w:hint="eastAsia"/>
                <w:szCs w:val="24"/>
              </w:rPr>
              <w:t>可以完成任務呢？</w:t>
            </w:r>
          </w:p>
        </w:tc>
        <w:tc>
          <w:tcPr>
            <w:tcW w:w="1260" w:type="dxa"/>
            <w:vAlign w:val="center"/>
          </w:tcPr>
          <w:p w:rsidR="00021EE0" w:rsidRDefault="006F167B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劉輝龍</w:t>
            </w:r>
          </w:p>
        </w:tc>
        <w:tc>
          <w:tcPr>
            <w:tcW w:w="868" w:type="dxa"/>
            <w:vAlign w:val="center"/>
          </w:tcPr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3</w:t>
            </w:r>
          </w:p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小</w:t>
            </w:r>
          </w:p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</w:t>
            </w:r>
          </w:p>
        </w:tc>
        <w:tc>
          <w:tcPr>
            <w:tcW w:w="1832" w:type="dxa"/>
          </w:tcPr>
          <w:p w:rsidR="00021EE0" w:rsidRPr="00922629" w:rsidRDefault="00021EE0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透過遊戲的經驗，讓學生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知覺中學習到負數和數線的概念，和</w:t>
            </w:r>
            <w:r w:rsidR="00F8705B">
              <w:rPr>
                <w:rFonts w:ascii="標楷體" w:eastAsia="標楷體" w:hAnsi="標楷體" w:hint="eastAsia"/>
                <w:szCs w:val="24"/>
              </w:rPr>
              <w:t>負數</w:t>
            </w:r>
            <w:r>
              <w:rPr>
                <w:rFonts w:ascii="標楷體" w:eastAsia="標楷體" w:hAnsi="標楷體" w:hint="eastAsia"/>
                <w:szCs w:val="24"/>
              </w:rPr>
              <w:t>的加減法運算。</w:t>
            </w:r>
          </w:p>
        </w:tc>
      </w:tr>
      <w:tr w:rsidR="007A26ED" w:rsidTr="005527D2">
        <w:trPr>
          <w:cantSplit/>
        </w:trPr>
        <w:tc>
          <w:tcPr>
            <w:tcW w:w="737" w:type="dxa"/>
            <w:vMerge/>
          </w:tcPr>
          <w:p w:rsidR="007A26ED" w:rsidRDefault="007A26ED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7A26ED" w:rsidRDefault="007A26ED" w:rsidP="008633C7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聯結課程</w:t>
            </w:r>
          </w:p>
        </w:tc>
        <w:tc>
          <w:tcPr>
            <w:tcW w:w="1566" w:type="dxa"/>
            <w:vAlign w:val="center"/>
          </w:tcPr>
          <w:p w:rsidR="007A26ED" w:rsidRPr="007A26ED" w:rsidRDefault="007A26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A26ED">
              <w:rPr>
                <w:rFonts w:ascii="標楷體" w:eastAsia="標楷體" w:hAnsi="標楷體" w:hint="eastAsia"/>
                <w:sz w:val="28"/>
                <w:szCs w:val="28"/>
              </w:rPr>
              <w:t>憤怒鳥</w:t>
            </w:r>
            <w:proofErr w:type="gramEnd"/>
          </w:p>
        </w:tc>
        <w:tc>
          <w:tcPr>
            <w:tcW w:w="3060" w:type="dxa"/>
            <w:vAlign w:val="center"/>
          </w:tcPr>
          <w:p w:rsidR="007A26ED" w:rsidRPr="007A26ED" w:rsidRDefault="005527D2" w:rsidP="005527D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調整好彈弓的角度，瞄準邪惡</w:t>
            </w:r>
            <w:proofErr w:type="gramStart"/>
            <w:r>
              <w:rPr>
                <w:rFonts w:eastAsia="標楷體" w:hint="eastAsia"/>
                <w:szCs w:val="24"/>
              </w:rPr>
              <w:t>的偷蛋小</w:t>
            </w:r>
            <w:proofErr w:type="gramEnd"/>
            <w:r>
              <w:rPr>
                <w:rFonts w:eastAsia="標楷體" w:hint="eastAsia"/>
                <w:szCs w:val="24"/>
              </w:rPr>
              <w:t>豬，</w:t>
            </w:r>
            <w:proofErr w:type="gramStart"/>
            <w:r>
              <w:rPr>
                <w:rFonts w:eastAsia="標楷體" w:hint="eastAsia"/>
                <w:szCs w:val="24"/>
              </w:rPr>
              <w:t>咻</w:t>
            </w:r>
            <w:proofErr w:type="gramEnd"/>
            <w:r>
              <w:rPr>
                <w:rFonts w:eastAsia="標楷體" w:hint="eastAsia"/>
                <w:szCs w:val="24"/>
              </w:rPr>
              <w:t>~</w:t>
            </w:r>
            <w:r>
              <w:rPr>
                <w:rFonts w:eastAsia="標楷體" w:hint="eastAsia"/>
                <w:szCs w:val="24"/>
              </w:rPr>
              <w:t>碰！現實生活中的火箭、彈弓和投石器有著同樣的發射過程和目標任務，這中間的距離、路徑要如何計算才能精</w:t>
            </w:r>
            <w:proofErr w:type="gramStart"/>
            <w:r>
              <w:rPr>
                <w:rFonts w:eastAsia="標楷體" w:hint="eastAsia"/>
                <w:szCs w:val="24"/>
              </w:rPr>
              <w:t>準</w:t>
            </w:r>
            <w:proofErr w:type="gramEnd"/>
            <w:r>
              <w:rPr>
                <w:rFonts w:eastAsia="標楷體" w:hint="eastAsia"/>
                <w:szCs w:val="24"/>
              </w:rPr>
              <w:t>的命中目標呢？</w:t>
            </w:r>
            <w:r w:rsidRPr="007A26ED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7A26ED" w:rsidRPr="007A26ED" w:rsidRDefault="007A26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A26ED">
              <w:rPr>
                <w:rFonts w:ascii="標楷體" w:eastAsia="標楷體" w:hAnsi="標楷體" w:hint="eastAsia"/>
                <w:sz w:val="32"/>
              </w:rPr>
              <w:t>潘浩天</w:t>
            </w:r>
          </w:p>
        </w:tc>
        <w:tc>
          <w:tcPr>
            <w:tcW w:w="868" w:type="dxa"/>
            <w:vAlign w:val="center"/>
          </w:tcPr>
          <w:p w:rsidR="007A26ED" w:rsidRPr="007A26ED" w:rsidRDefault="007A26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A26ED">
              <w:rPr>
                <w:rFonts w:ascii="標楷體" w:eastAsia="標楷體" w:hAnsi="標楷體"/>
                <w:sz w:val="32"/>
              </w:rPr>
              <w:t>3</w:t>
            </w:r>
          </w:p>
          <w:p w:rsidR="007A26ED" w:rsidRPr="007A26ED" w:rsidRDefault="007A26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A26ED">
              <w:rPr>
                <w:rFonts w:ascii="標楷體" w:eastAsia="標楷體" w:hAnsi="標楷體" w:hint="eastAsia"/>
                <w:sz w:val="32"/>
              </w:rPr>
              <w:t>小</w:t>
            </w:r>
          </w:p>
          <w:p w:rsidR="007A26ED" w:rsidRPr="007A26ED" w:rsidRDefault="007A26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7A26ED">
              <w:rPr>
                <w:rFonts w:ascii="標楷體" w:eastAsia="標楷體" w:hAnsi="標楷體" w:hint="eastAsia"/>
                <w:sz w:val="32"/>
              </w:rPr>
              <w:t>時</w:t>
            </w:r>
          </w:p>
        </w:tc>
        <w:tc>
          <w:tcPr>
            <w:tcW w:w="1832" w:type="dxa"/>
          </w:tcPr>
          <w:p w:rsidR="007A26ED" w:rsidRPr="007A26ED" w:rsidRDefault="005527D2" w:rsidP="005527D2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222222"/>
              </w:rPr>
            </w:pPr>
            <w:r>
              <w:rPr>
                <w:rFonts w:eastAsia="標楷體" w:hint="eastAsia"/>
                <w:szCs w:val="24"/>
              </w:rPr>
              <w:t>透過遊戲為學生打通數學和</w:t>
            </w:r>
            <w:proofErr w:type="gramStart"/>
            <w:r>
              <w:rPr>
                <w:rFonts w:eastAsia="標楷體" w:hint="eastAsia"/>
                <w:szCs w:val="24"/>
              </w:rPr>
              <w:t>科學間的對話</w:t>
            </w:r>
            <w:proofErr w:type="gramEnd"/>
            <w:r>
              <w:rPr>
                <w:rFonts w:eastAsia="標楷體" w:hint="eastAsia"/>
                <w:szCs w:val="24"/>
              </w:rPr>
              <w:t>。發現彈射的力量、角度、距離和物體的重量之間的關聯性。</w:t>
            </w:r>
          </w:p>
        </w:tc>
      </w:tr>
      <w:tr w:rsidR="00021EE0" w:rsidTr="001C0273">
        <w:trPr>
          <w:cantSplit/>
        </w:trPr>
        <w:tc>
          <w:tcPr>
            <w:tcW w:w="737" w:type="dxa"/>
            <w:vMerge/>
          </w:tcPr>
          <w:p w:rsidR="00021EE0" w:rsidRDefault="00021EE0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425" w:type="dxa"/>
            <w:vMerge/>
            <w:vAlign w:val="center"/>
          </w:tcPr>
          <w:p w:rsidR="00021EE0" w:rsidRDefault="00021EE0" w:rsidP="008633C7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6" w:type="dxa"/>
            <w:vAlign w:val="center"/>
          </w:tcPr>
          <w:p w:rsidR="00021EE0" w:rsidRPr="005A552A" w:rsidRDefault="005A552A" w:rsidP="003379D9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5A552A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頗龜名</w:t>
            </w:r>
            <w:proofErr w:type="gramEnd"/>
            <w:r w:rsidRPr="005A552A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之路</w:t>
            </w:r>
          </w:p>
        </w:tc>
        <w:tc>
          <w:tcPr>
            <w:tcW w:w="3060" w:type="dxa"/>
          </w:tcPr>
          <w:p w:rsidR="00021EE0" w:rsidRPr="00FC5012" w:rsidRDefault="00BC7E85" w:rsidP="005527D2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F219C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用豐富多元的方式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結合數學運算</w:t>
            </w:r>
            <w:r w:rsidRPr="003F219C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來介紹程式設計的基本概念。導入條件判斷與</w:t>
            </w:r>
            <w:proofErr w:type="gramStart"/>
            <w:r w:rsidR="00CE41F7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迴</w:t>
            </w:r>
            <w:proofErr w:type="gramEnd"/>
            <w:r w:rsidR="005527D2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圈的</w:t>
            </w:r>
            <w:r w:rsidR="005527D2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數學題</w:t>
            </w:r>
            <w:r w:rsidRPr="003F219C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，讓學生先熟悉簡易的程式執行概況。</w:t>
            </w:r>
            <w: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並</w:t>
            </w:r>
            <w:r w:rsidRPr="003F219C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利用桌上遊戲帶入程式語法的教學。</w:t>
            </w:r>
          </w:p>
        </w:tc>
        <w:tc>
          <w:tcPr>
            <w:tcW w:w="1260" w:type="dxa"/>
            <w:vAlign w:val="center"/>
          </w:tcPr>
          <w:p w:rsidR="00021EE0" w:rsidRDefault="006F167B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吳</w:t>
            </w:r>
            <w:proofErr w:type="gramStart"/>
            <w:r>
              <w:rPr>
                <w:rFonts w:eastAsia="標楷體" w:hint="eastAsia"/>
                <w:sz w:val="32"/>
              </w:rPr>
              <w:t>侑邦</w:t>
            </w:r>
            <w:proofErr w:type="gramEnd"/>
          </w:p>
        </w:tc>
        <w:tc>
          <w:tcPr>
            <w:tcW w:w="868" w:type="dxa"/>
            <w:vAlign w:val="center"/>
          </w:tcPr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3</w:t>
            </w:r>
          </w:p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小</w:t>
            </w:r>
          </w:p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</w:t>
            </w:r>
          </w:p>
        </w:tc>
        <w:tc>
          <w:tcPr>
            <w:tcW w:w="1832" w:type="dxa"/>
          </w:tcPr>
          <w:p w:rsidR="00021EE0" w:rsidRPr="006E1561" w:rsidRDefault="006E1561" w:rsidP="006E1561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透過計算遊戲發現</w:t>
            </w:r>
            <w:r w:rsidRPr="006E1561">
              <w:rPr>
                <w:rFonts w:eastAsia="標楷體" w:hint="eastAsia"/>
                <w:szCs w:val="24"/>
              </w:rPr>
              <w:t>程式語法</w:t>
            </w:r>
            <w:r>
              <w:rPr>
                <w:rFonts w:eastAsia="標楷體" w:hint="eastAsia"/>
                <w:szCs w:val="24"/>
              </w:rPr>
              <w:t>的基本認識，讓學生</w:t>
            </w:r>
            <w:r w:rsidR="00C104A8">
              <w:rPr>
                <w:rFonts w:eastAsia="標楷體" w:hint="eastAsia"/>
                <w:szCs w:val="24"/>
              </w:rPr>
              <w:t>數學思維中學習語法的</w:t>
            </w:r>
            <w:r>
              <w:rPr>
                <w:rFonts w:eastAsia="標楷體" w:hint="eastAsia"/>
                <w:szCs w:val="24"/>
              </w:rPr>
              <w:t>邏輯</w:t>
            </w:r>
            <w:r w:rsidR="00C104A8">
              <w:rPr>
                <w:rFonts w:eastAsia="標楷體" w:hint="eastAsia"/>
                <w:szCs w:val="24"/>
              </w:rPr>
              <w:t>推演。</w:t>
            </w:r>
          </w:p>
        </w:tc>
      </w:tr>
      <w:tr w:rsidR="00021EE0" w:rsidTr="001C0273">
        <w:trPr>
          <w:cantSplit/>
        </w:trPr>
        <w:tc>
          <w:tcPr>
            <w:tcW w:w="737" w:type="dxa"/>
            <w:vMerge/>
          </w:tcPr>
          <w:p w:rsidR="00021EE0" w:rsidRDefault="00021EE0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021EE0" w:rsidRDefault="00021EE0" w:rsidP="008633C7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實用課程</w:t>
            </w:r>
          </w:p>
        </w:tc>
        <w:tc>
          <w:tcPr>
            <w:tcW w:w="1566" w:type="dxa"/>
            <w:vAlign w:val="center"/>
          </w:tcPr>
          <w:p w:rsidR="00021EE0" w:rsidRPr="001C0273" w:rsidRDefault="00615661" w:rsidP="006233BA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數界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七景</w:t>
            </w:r>
          </w:p>
        </w:tc>
        <w:tc>
          <w:tcPr>
            <w:tcW w:w="3060" w:type="dxa"/>
          </w:tcPr>
          <w:p w:rsidR="00021EE0" w:rsidRPr="00615661" w:rsidRDefault="00615661" w:rsidP="00702BF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數學七景</w:t>
            </w:r>
            <w:r w:rsidRPr="00615661">
              <w:rPr>
                <w:rFonts w:ascii="標楷體" w:eastAsia="標楷體" w:hAnsi="標楷體" w:hint="eastAsia"/>
              </w:rPr>
              <w:t>，各主題的核心想法與其名稱如下:計算與歸納(景點1.~1+1=2)、課程延伸與數學家故事(景點2.~220與284、景點3.~</w:t>
            </w:r>
            <w:r w:rsidRPr="00615661">
              <w:rPr>
                <w:rFonts w:ascii="標楷體" w:eastAsia="標楷體" w:hAnsi="標楷體" w:hint="eastAsia"/>
                <w:position w:val="-6"/>
              </w:rPr>
              <w:object w:dxaOrig="220" w:dyaOrig="220">
                <v:shape id="_x0000_i1025" type="#_x0000_t75" style="width:10.2pt;height:10.2pt" o:ole="">
                  <v:imagedata r:id="rId9" o:title=""/>
                </v:shape>
                <o:OLEObject Type="Embed" ProgID="Equation.DSMT4" ShapeID="_x0000_i1025" DrawAspect="Content" ObjectID="_1453618463" r:id="rId10"/>
              </w:object>
            </w:r>
            <w:r w:rsidRPr="00615661">
              <w:rPr>
                <w:rFonts w:ascii="標楷體" w:eastAsia="標楷體" w:hAnsi="標楷體" w:hint="eastAsia"/>
              </w:rPr>
              <w:t>到底多少)、生活事件的數學詮釋(景點4.~4年1閏、景點5.~最多幾個星期天)、經典趣味數學的探索與操作(景點6.~完全數、景點7.~河內塔)。</w:t>
            </w:r>
          </w:p>
        </w:tc>
        <w:tc>
          <w:tcPr>
            <w:tcW w:w="1260" w:type="dxa"/>
            <w:vAlign w:val="center"/>
          </w:tcPr>
          <w:p w:rsidR="00021EE0" w:rsidRDefault="00021EE0" w:rsidP="00B66D4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曾明德</w:t>
            </w:r>
          </w:p>
        </w:tc>
        <w:tc>
          <w:tcPr>
            <w:tcW w:w="868" w:type="dxa"/>
            <w:vAlign w:val="center"/>
          </w:tcPr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3</w:t>
            </w:r>
          </w:p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小</w:t>
            </w:r>
          </w:p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</w:t>
            </w:r>
          </w:p>
        </w:tc>
        <w:tc>
          <w:tcPr>
            <w:tcW w:w="1832" w:type="dxa"/>
          </w:tcPr>
          <w:p w:rsidR="00615661" w:rsidRPr="00615661" w:rsidRDefault="00615661" w:rsidP="00615661">
            <w:pPr>
              <w:rPr>
                <w:rFonts w:ascii="標楷體" w:eastAsia="標楷體" w:hAnsi="標楷體"/>
              </w:rPr>
            </w:pPr>
            <w:r w:rsidRPr="00615661">
              <w:rPr>
                <w:rFonts w:ascii="標楷體" w:eastAsia="標楷體" w:hAnsi="標楷體" w:hint="eastAsia"/>
              </w:rPr>
              <w:t>1.透過計算，從中培養觀察、歸納結論的能力</w:t>
            </w:r>
          </w:p>
          <w:p w:rsidR="00615661" w:rsidRPr="00615661" w:rsidRDefault="00615661" w:rsidP="00615661">
            <w:pPr>
              <w:rPr>
                <w:rFonts w:ascii="標楷體" w:eastAsia="標楷體" w:hAnsi="標楷體"/>
              </w:rPr>
            </w:pPr>
            <w:r w:rsidRPr="00615661">
              <w:rPr>
                <w:rFonts w:ascii="標楷體" w:eastAsia="標楷體" w:hAnsi="標楷體" w:hint="eastAsia"/>
              </w:rPr>
              <w:t>2.培養學生的數學溝通能力。</w:t>
            </w:r>
          </w:p>
          <w:p w:rsidR="00615661" w:rsidRPr="00615661" w:rsidRDefault="00615661" w:rsidP="00615661">
            <w:pPr>
              <w:rPr>
                <w:rFonts w:ascii="標楷體" w:eastAsia="標楷體" w:hAnsi="標楷體"/>
              </w:rPr>
            </w:pPr>
            <w:r w:rsidRPr="00615661">
              <w:rPr>
                <w:rFonts w:ascii="標楷體" w:eastAsia="標楷體" w:hAnsi="標楷體" w:hint="eastAsia"/>
              </w:rPr>
              <w:t>3.培養學生提出觀點的說理能力。</w:t>
            </w:r>
          </w:p>
          <w:p w:rsidR="00021EE0" w:rsidRPr="00615661" w:rsidRDefault="00615661" w:rsidP="00615661">
            <w:r w:rsidRPr="00615661">
              <w:rPr>
                <w:rFonts w:ascii="標楷體" w:eastAsia="標楷體" w:hAnsi="標楷體" w:hint="eastAsia"/>
              </w:rPr>
              <w:t>4.提供學生動手做與猜測規律的經驗。</w:t>
            </w:r>
          </w:p>
        </w:tc>
      </w:tr>
      <w:tr w:rsidR="00021EE0" w:rsidTr="001C0273">
        <w:trPr>
          <w:cantSplit/>
        </w:trPr>
        <w:tc>
          <w:tcPr>
            <w:tcW w:w="737" w:type="dxa"/>
            <w:vMerge/>
          </w:tcPr>
          <w:p w:rsidR="00021EE0" w:rsidRDefault="00021EE0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425" w:type="dxa"/>
            <w:vMerge/>
            <w:vAlign w:val="center"/>
          </w:tcPr>
          <w:p w:rsidR="00021EE0" w:rsidRDefault="00021EE0" w:rsidP="008633C7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6" w:type="dxa"/>
            <w:vAlign w:val="center"/>
          </w:tcPr>
          <w:p w:rsidR="00021EE0" w:rsidRPr="001C0273" w:rsidRDefault="00021EE0" w:rsidP="006233BA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大象扭出來</w:t>
            </w:r>
          </w:p>
        </w:tc>
        <w:tc>
          <w:tcPr>
            <w:tcW w:w="3060" w:type="dxa"/>
          </w:tcPr>
          <w:p w:rsidR="00021EE0" w:rsidRPr="00952A0C" w:rsidRDefault="00021EE0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952A0C">
              <w:rPr>
                <w:rFonts w:ascii="標楷體" w:eastAsia="標楷體" w:hAnsi="標楷體" w:hint="eastAsia"/>
                <w:szCs w:val="24"/>
              </w:rPr>
              <w:t>「</w:t>
            </w:r>
            <w:r w:rsidR="006F167B">
              <w:rPr>
                <w:rFonts w:ascii="標楷體" w:eastAsia="標楷體" w:hAnsi="標楷體" w:hint="eastAsia"/>
                <w:szCs w:val="24"/>
              </w:rPr>
              <w:t>大象扭出來</w:t>
            </w:r>
            <w:r w:rsidRPr="00952A0C">
              <w:rPr>
                <w:rFonts w:ascii="標楷體" w:eastAsia="標楷體" w:hAnsi="標楷體" w:hint="eastAsia"/>
                <w:szCs w:val="24"/>
              </w:rPr>
              <w:t>」是一個流行的益智玩具。由一塊板與</w:t>
            </w:r>
            <w:proofErr w:type="gramStart"/>
            <w:r w:rsidRPr="00952A0C">
              <w:rPr>
                <w:rFonts w:ascii="標楷體" w:eastAsia="標楷體" w:hAnsi="標楷體" w:hint="eastAsia"/>
                <w:szCs w:val="24"/>
              </w:rPr>
              <w:t>一個套框組成</w:t>
            </w:r>
            <w:proofErr w:type="gramEnd"/>
            <w:r w:rsidRPr="00952A0C">
              <w:rPr>
                <w:rFonts w:ascii="標楷體" w:eastAsia="標楷體" w:hAnsi="標楷體" w:hint="eastAsia"/>
                <w:szCs w:val="24"/>
              </w:rPr>
              <w:t>，板上有七個近似圓形的子，在不</w:t>
            </w:r>
            <w:proofErr w:type="gramStart"/>
            <w:r w:rsidRPr="00952A0C">
              <w:rPr>
                <w:rFonts w:ascii="標楷體" w:eastAsia="標楷體" w:hAnsi="標楷體" w:hint="eastAsia"/>
                <w:szCs w:val="24"/>
              </w:rPr>
              <w:t>被板套</w:t>
            </w:r>
            <w:proofErr w:type="gramEnd"/>
            <w:r w:rsidRPr="00952A0C">
              <w:rPr>
                <w:rFonts w:ascii="標楷體" w:eastAsia="標楷體" w:hAnsi="標楷體" w:hint="eastAsia"/>
                <w:szCs w:val="24"/>
              </w:rPr>
              <w:t>或相鄰的子所阻擋的情況下，各子以圓心為定點左右扭動。</w:t>
            </w:r>
          </w:p>
        </w:tc>
        <w:tc>
          <w:tcPr>
            <w:tcW w:w="1260" w:type="dxa"/>
            <w:vAlign w:val="center"/>
          </w:tcPr>
          <w:p w:rsidR="00021EE0" w:rsidRDefault="006F167B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楊婷雅</w:t>
            </w:r>
          </w:p>
        </w:tc>
        <w:tc>
          <w:tcPr>
            <w:tcW w:w="868" w:type="dxa"/>
            <w:vAlign w:val="center"/>
          </w:tcPr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3</w:t>
            </w:r>
          </w:p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小</w:t>
            </w:r>
          </w:p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</w:t>
            </w:r>
          </w:p>
        </w:tc>
        <w:tc>
          <w:tcPr>
            <w:tcW w:w="1832" w:type="dxa"/>
          </w:tcPr>
          <w:p w:rsidR="00021EE0" w:rsidRDefault="00021EE0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8B014A">
              <w:rPr>
                <w:rFonts w:ascii="標楷體" w:eastAsia="標楷體" w:hAnsi="標楷體" w:hint="eastAsia"/>
                <w:szCs w:val="24"/>
              </w:rPr>
              <w:t>藉由益智玩具，探討其背後的數學原理，</w:t>
            </w:r>
            <w:r>
              <w:rPr>
                <w:rFonts w:ascii="標楷體" w:eastAsia="標楷體" w:hAnsi="標楷體" w:hint="eastAsia"/>
                <w:szCs w:val="24"/>
              </w:rPr>
              <w:t>引發其對於數學的求知慾望及獲取相關的知識。</w:t>
            </w:r>
          </w:p>
        </w:tc>
      </w:tr>
      <w:tr w:rsidR="00021EE0" w:rsidTr="001C0273">
        <w:trPr>
          <w:cantSplit/>
        </w:trPr>
        <w:tc>
          <w:tcPr>
            <w:tcW w:w="737" w:type="dxa"/>
            <w:vMerge/>
          </w:tcPr>
          <w:p w:rsidR="00021EE0" w:rsidRDefault="00021EE0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425" w:type="dxa"/>
            <w:vMerge/>
            <w:vAlign w:val="center"/>
          </w:tcPr>
          <w:p w:rsidR="00021EE0" w:rsidRDefault="00021EE0" w:rsidP="008633C7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6" w:type="dxa"/>
            <w:vAlign w:val="center"/>
          </w:tcPr>
          <w:p w:rsidR="003379D9" w:rsidRPr="003379D9" w:rsidRDefault="003379D9" w:rsidP="006233BA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379D9">
              <w:rPr>
                <w:rFonts w:eastAsia="標楷體" w:hint="eastAsia"/>
                <w:sz w:val="28"/>
                <w:szCs w:val="28"/>
              </w:rPr>
              <w:t>我是海賊王</w:t>
            </w:r>
          </w:p>
        </w:tc>
        <w:tc>
          <w:tcPr>
            <w:tcW w:w="3060" w:type="dxa"/>
          </w:tcPr>
          <w:p w:rsidR="00021EE0" w:rsidRPr="00952A0C" w:rsidRDefault="003379D9" w:rsidP="003379D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一群海賊為爭奪秘寶，誰能贏得所有金幣呢？</w:t>
            </w:r>
            <w:r w:rsidR="00021EE0" w:rsidRPr="00952A0C">
              <w:rPr>
                <w:rFonts w:ascii="標楷體" w:eastAsia="標楷體" w:hAnsi="標楷體" w:hint="eastAsia"/>
                <w:szCs w:val="24"/>
              </w:rPr>
              <w:t>雙方放入碗中同數的金幣，再輪流取出金幣，最後沒拿到金幣的人輸，贏的人取走所有金幣。</w:t>
            </w:r>
          </w:p>
        </w:tc>
        <w:tc>
          <w:tcPr>
            <w:tcW w:w="1260" w:type="dxa"/>
            <w:vAlign w:val="center"/>
          </w:tcPr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劉輝龍</w:t>
            </w:r>
          </w:p>
        </w:tc>
        <w:tc>
          <w:tcPr>
            <w:tcW w:w="868" w:type="dxa"/>
            <w:vAlign w:val="center"/>
          </w:tcPr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3</w:t>
            </w:r>
          </w:p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小</w:t>
            </w:r>
          </w:p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</w:t>
            </w:r>
          </w:p>
        </w:tc>
        <w:tc>
          <w:tcPr>
            <w:tcW w:w="1832" w:type="dxa"/>
          </w:tcPr>
          <w:p w:rsidR="00021EE0" w:rsidRPr="003379D9" w:rsidRDefault="003379D9" w:rsidP="003379D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遊戲中，引導學生發現規律，掌握關鍵「數</w:t>
            </w:r>
            <w:r>
              <w:rPr>
                <w:rFonts w:ascii="標楷體" w:eastAsia="標楷體" w:hAnsi="標楷體"/>
                <w:szCs w:val="28"/>
              </w:rPr>
              <w:t>」</w:t>
            </w:r>
            <w:r w:rsidR="00021EE0" w:rsidRPr="00952A0C">
              <w:rPr>
                <w:rFonts w:ascii="標楷體" w:eastAsia="標楷體" w:hAnsi="標楷體" w:hint="eastAsia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學習各種</w:t>
            </w:r>
            <w:r w:rsidR="00021EE0" w:rsidRPr="00952A0C">
              <w:rPr>
                <w:rFonts w:ascii="標楷體" w:eastAsia="標楷體" w:hAnsi="標楷體" w:hint="eastAsia"/>
                <w:szCs w:val="24"/>
              </w:rPr>
              <w:t>解題的各種歷程。</w:t>
            </w:r>
          </w:p>
        </w:tc>
      </w:tr>
      <w:tr w:rsidR="00021EE0" w:rsidTr="001C0273">
        <w:trPr>
          <w:cantSplit/>
        </w:trPr>
        <w:tc>
          <w:tcPr>
            <w:tcW w:w="737" w:type="dxa"/>
            <w:vMerge/>
          </w:tcPr>
          <w:p w:rsidR="00021EE0" w:rsidRDefault="00021EE0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021EE0" w:rsidRDefault="00021EE0" w:rsidP="008633C7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認同課程</w:t>
            </w:r>
          </w:p>
        </w:tc>
        <w:tc>
          <w:tcPr>
            <w:tcW w:w="1566" w:type="dxa"/>
            <w:vAlign w:val="center"/>
          </w:tcPr>
          <w:p w:rsidR="00021EE0" w:rsidRPr="001C0273" w:rsidRDefault="003379D9" w:rsidP="006233BA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印加巨石</w:t>
            </w:r>
          </w:p>
        </w:tc>
        <w:tc>
          <w:tcPr>
            <w:tcW w:w="3060" w:type="dxa"/>
          </w:tcPr>
          <w:p w:rsidR="00B40A80" w:rsidRPr="00B40A80" w:rsidRDefault="00B40A80" w:rsidP="00B40A80">
            <w:pPr>
              <w:tabs>
                <w:tab w:val="left" w:pos="0"/>
              </w:tabs>
              <w:rPr>
                <w:rFonts w:ascii="標楷體" w:eastAsia="標楷體" w:hAnsi="標楷體"/>
              </w:rPr>
            </w:pPr>
            <w:r w:rsidRPr="00B40A80">
              <w:rPr>
                <w:rFonts w:ascii="標楷體" w:eastAsia="標楷體" w:hAnsi="標楷體" w:hint="eastAsia"/>
              </w:rPr>
              <w:t>本課程設計，旨在訓練學生『空間想像』的能力。</w:t>
            </w:r>
          </w:p>
          <w:p w:rsidR="00021EE0" w:rsidRPr="00B40A80" w:rsidRDefault="00B40A80" w:rsidP="00B40A80">
            <w:pPr>
              <w:tabs>
                <w:tab w:val="left" w:pos="0"/>
              </w:tabs>
              <w:rPr>
                <w:rFonts w:ascii="標楷體" w:eastAsia="標楷體" w:hAnsi="標楷體"/>
              </w:rPr>
            </w:pPr>
            <w:r w:rsidRPr="00B40A80">
              <w:rPr>
                <w:rFonts w:ascii="標楷體" w:eastAsia="標楷體" w:hAnsi="標楷體" w:hint="eastAsia"/>
              </w:rPr>
              <w:t>藉此學習，讓學生整合、應用、反思「空間」這個與人類息息相關的議題。學習結束後，亦能根據自己學習需求、生活及生長背景</w:t>
            </w:r>
            <w:r w:rsidRPr="00B40A80">
              <w:rPr>
                <w:rFonts w:ascii="標楷體" w:eastAsia="標楷體" w:hAnsi="標楷體"/>
              </w:rPr>
              <w:t>…</w:t>
            </w:r>
            <w:r w:rsidRPr="00B40A80">
              <w:rPr>
                <w:rFonts w:ascii="標楷體" w:eastAsia="標楷體" w:hAnsi="標楷體" w:hint="eastAsia"/>
              </w:rPr>
              <w:t>等，養成持續探索「空間關係」的能力。</w:t>
            </w:r>
          </w:p>
        </w:tc>
        <w:tc>
          <w:tcPr>
            <w:tcW w:w="1260" w:type="dxa"/>
            <w:vAlign w:val="center"/>
          </w:tcPr>
          <w:p w:rsidR="00021EE0" w:rsidRPr="00B40A80" w:rsidRDefault="00021EE0" w:rsidP="006E387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40A80">
              <w:rPr>
                <w:rFonts w:ascii="標楷體" w:eastAsia="標楷體" w:hAnsi="標楷體" w:hint="eastAsia"/>
                <w:sz w:val="32"/>
              </w:rPr>
              <w:t>郭宗明</w:t>
            </w:r>
          </w:p>
        </w:tc>
        <w:tc>
          <w:tcPr>
            <w:tcW w:w="868" w:type="dxa"/>
            <w:vAlign w:val="center"/>
          </w:tcPr>
          <w:p w:rsidR="00021EE0" w:rsidRPr="00B40A80" w:rsidRDefault="00021EE0" w:rsidP="006E387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40A80">
              <w:rPr>
                <w:rFonts w:ascii="標楷體" w:eastAsia="標楷體" w:hAnsi="標楷體"/>
                <w:sz w:val="32"/>
              </w:rPr>
              <w:t>3</w:t>
            </w:r>
          </w:p>
          <w:p w:rsidR="00021EE0" w:rsidRPr="00B40A80" w:rsidRDefault="00021EE0" w:rsidP="006E387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40A80">
              <w:rPr>
                <w:rFonts w:ascii="標楷體" w:eastAsia="標楷體" w:hAnsi="標楷體" w:hint="eastAsia"/>
                <w:sz w:val="32"/>
              </w:rPr>
              <w:t>小</w:t>
            </w:r>
          </w:p>
          <w:p w:rsidR="00021EE0" w:rsidRPr="00B40A80" w:rsidRDefault="00021EE0" w:rsidP="006E387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40A80">
              <w:rPr>
                <w:rFonts w:ascii="標楷體" w:eastAsia="標楷體" w:hAnsi="標楷體" w:hint="eastAsia"/>
                <w:sz w:val="32"/>
              </w:rPr>
              <w:t>時</w:t>
            </w:r>
          </w:p>
        </w:tc>
        <w:tc>
          <w:tcPr>
            <w:tcW w:w="1832" w:type="dxa"/>
          </w:tcPr>
          <w:p w:rsidR="00021EE0" w:rsidRPr="00B40A80" w:rsidRDefault="00B40A80" w:rsidP="00B40A80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40A80">
              <w:rPr>
                <w:rFonts w:ascii="標楷體" w:eastAsia="標楷體" w:hAnsi="標楷體" w:hint="eastAsia"/>
              </w:rPr>
              <w:t>能認識SOMA立方塊的構成</w:t>
            </w:r>
            <w:r>
              <w:rPr>
                <w:rFonts w:ascii="標楷體" w:eastAsia="標楷體" w:hAnsi="標楷體" w:hint="eastAsia"/>
              </w:rPr>
              <w:t>，</w:t>
            </w:r>
            <w:r w:rsidRPr="00B40A80">
              <w:rPr>
                <w:rFonts w:ascii="標楷體" w:eastAsia="標楷體" w:hAnsi="標楷體" w:hint="eastAsia"/>
              </w:rPr>
              <w:t>進行立體圖形的『空間想像』。</w:t>
            </w:r>
            <w:proofErr w:type="gramStart"/>
            <w:r w:rsidRPr="00B40A80">
              <w:rPr>
                <w:rFonts w:ascii="標楷體" w:eastAsia="標楷體" w:hAnsi="標楷體" w:hint="eastAsia"/>
              </w:rPr>
              <w:t>從桌遊操作</w:t>
            </w:r>
            <w:proofErr w:type="gramEnd"/>
            <w:r w:rsidRPr="00B40A80">
              <w:rPr>
                <w:rFonts w:ascii="標楷體" w:eastAsia="標楷體" w:hAnsi="標楷體" w:hint="eastAsia"/>
              </w:rPr>
              <w:t>中學會與同儕進行數學知識的分享與合作。</w:t>
            </w:r>
          </w:p>
        </w:tc>
      </w:tr>
      <w:tr w:rsidR="00021EE0" w:rsidTr="001C0273">
        <w:trPr>
          <w:cantSplit/>
        </w:trPr>
        <w:tc>
          <w:tcPr>
            <w:tcW w:w="737" w:type="dxa"/>
            <w:vMerge/>
          </w:tcPr>
          <w:p w:rsidR="00021EE0" w:rsidRDefault="00021EE0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425" w:type="dxa"/>
            <w:vMerge/>
            <w:vAlign w:val="center"/>
          </w:tcPr>
          <w:p w:rsidR="00021EE0" w:rsidRDefault="00021EE0" w:rsidP="008633C7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6" w:type="dxa"/>
            <w:vAlign w:val="center"/>
          </w:tcPr>
          <w:p w:rsidR="00021EE0" w:rsidRPr="001C0273" w:rsidRDefault="00021EE0" w:rsidP="006233BA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遊戲設計師</w:t>
            </w:r>
          </w:p>
        </w:tc>
        <w:tc>
          <w:tcPr>
            <w:tcW w:w="3060" w:type="dxa"/>
          </w:tcPr>
          <w:p w:rsidR="00021EE0" w:rsidRPr="00952A0C" w:rsidRDefault="00021EE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結合前十次的課程經驗，將核心課程的四個主軸，結合遊戲設計的課程，融入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德式桌遊的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機制，設計一套遊戲。</w:t>
            </w:r>
          </w:p>
        </w:tc>
        <w:tc>
          <w:tcPr>
            <w:tcW w:w="1260" w:type="dxa"/>
            <w:vAlign w:val="center"/>
          </w:tcPr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劉輝龍</w:t>
            </w:r>
          </w:p>
        </w:tc>
        <w:tc>
          <w:tcPr>
            <w:tcW w:w="868" w:type="dxa"/>
            <w:vAlign w:val="center"/>
          </w:tcPr>
          <w:p w:rsidR="00021EE0" w:rsidRDefault="00021EE0" w:rsidP="00B66D4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3</w:t>
            </w:r>
          </w:p>
          <w:p w:rsidR="00021EE0" w:rsidRDefault="00021EE0" w:rsidP="00B66D4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小</w:t>
            </w:r>
          </w:p>
          <w:p w:rsidR="00021EE0" w:rsidRDefault="00021EE0" w:rsidP="00B66D4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</w:t>
            </w:r>
          </w:p>
        </w:tc>
        <w:tc>
          <w:tcPr>
            <w:tcW w:w="1832" w:type="dxa"/>
          </w:tcPr>
          <w:p w:rsidR="00021EE0" w:rsidRPr="00073EA8" w:rsidRDefault="00021EE0" w:rsidP="008B014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073EA8">
              <w:rPr>
                <w:rFonts w:ascii="標楷體" w:eastAsia="標楷體" w:hAnsi="標楷體" w:hint="eastAsia"/>
                <w:szCs w:val="24"/>
              </w:rPr>
              <w:t>能統整</w:t>
            </w:r>
            <w:proofErr w:type="gramEnd"/>
            <w:r w:rsidRPr="00073EA8">
              <w:rPr>
                <w:rFonts w:ascii="標楷體" w:eastAsia="標楷體" w:hAnsi="標楷體" w:hint="eastAsia"/>
                <w:szCs w:val="24"/>
              </w:rPr>
              <w:t>所學之內容，發揮自己的創意和巧思，有步驟、系統的設計遊戲。</w:t>
            </w:r>
          </w:p>
        </w:tc>
      </w:tr>
      <w:tr w:rsidR="00021EE0" w:rsidTr="001C0273">
        <w:trPr>
          <w:cantSplit/>
        </w:trPr>
        <w:tc>
          <w:tcPr>
            <w:tcW w:w="737" w:type="dxa"/>
            <w:vMerge/>
          </w:tcPr>
          <w:p w:rsidR="00021EE0" w:rsidRDefault="00021EE0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425" w:type="dxa"/>
            <w:vMerge/>
            <w:vAlign w:val="center"/>
          </w:tcPr>
          <w:p w:rsidR="00021EE0" w:rsidRDefault="00021EE0" w:rsidP="008633C7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6" w:type="dxa"/>
            <w:vAlign w:val="center"/>
          </w:tcPr>
          <w:p w:rsidR="00021EE0" w:rsidRPr="001C0273" w:rsidRDefault="00021EE0" w:rsidP="006233BA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數學遊戲王</w:t>
            </w:r>
          </w:p>
        </w:tc>
        <w:tc>
          <w:tcPr>
            <w:tcW w:w="3060" w:type="dxa"/>
          </w:tcPr>
          <w:p w:rsidR="00021EE0" w:rsidRPr="00952A0C" w:rsidRDefault="00021EE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此為成果發表會，目的為呈現之前所設計的遊戲發表和試玩，學員彼此學習觀摩其他人作品，並票選出最佳遊戲。</w:t>
            </w:r>
          </w:p>
        </w:tc>
        <w:tc>
          <w:tcPr>
            <w:tcW w:w="1260" w:type="dxa"/>
            <w:vAlign w:val="center"/>
          </w:tcPr>
          <w:p w:rsidR="00021EE0" w:rsidRDefault="00021EE0" w:rsidP="006E387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劉輝龍</w:t>
            </w:r>
          </w:p>
        </w:tc>
        <w:tc>
          <w:tcPr>
            <w:tcW w:w="868" w:type="dxa"/>
            <w:vAlign w:val="center"/>
          </w:tcPr>
          <w:p w:rsidR="00021EE0" w:rsidRDefault="00021EE0" w:rsidP="00B66D4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3</w:t>
            </w:r>
          </w:p>
          <w:p w:rsidR="00021EE0" w:rsidRDefault="00021EE0" w:rsidP="00B66D4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小</w:t>
            </w:r>
          </w:p>
          <w:p w:rsidR="00021EE0" w:rsidRDefault="00021EE0" w:rsidP="00B66D4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</w:t>
            </w:r>
          </w:p>
        </w:tc>
        <w:tc>
          <w:tcPr>
            <w:tcW w:w="1832" w:type="dxa"/>
          </w:tcPr>
          <w:p w:rsidR="00021EE0" w:rsidRPr="00073EA8" w:rsidRDefault="00021EE0" w:rsidP="00073EA8">
            <w:pPr>
              <w:rPr>
                <w:rFonts w:ascii="標楷體" w:eastAsia="標楷體" w:hAnsi="標楷體"/>
                <w:szCs w:val="24"/>
              </w:rPr>
            </w:pPr>
            <w:r w:rsidRPr="00073EA8">
              <w:rPr>
                <w:rFonts w:ascii="標楷體" w:eastAsia="標楷體" w:hAnsi="標楷體" w:hint="eastAsia"/>
                <w:szCs w:val="24"/>
              </w:rPr>
              <w:t>培養學生口頭發表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073EA8">
              <w:rPr>
                <w:rFonts w:eastAsia="標楷體" w:hint="eastAsia"/>
                <w:szCs w:val="24"/>
              </w:rPr>
              <w:t>分工合作</w:t>
            </w:r>
            <w:r>
              <w:rPr>
                <w:rFonts w:eastAsia="標楷體" w:hint="eastAsia"/>
                <w:szCs w:val="24"/>
              </w:rPr>
              <w:t>的</w:t>
            </w:r>
            <w:r w:rsidRPr="00073EA8">
              <w:rPr>
                <w:rFonts w:eastAsia="標楷體" w:hint="eastAsia"/>
                <w:szCs w:val="24"/>
              </w:rPr>
              <w:t>能力</w:t>
            </w:r>
            <w:r>
              <w:rPr>
                <w:rFonts w:ascii="標楷體" w:eastAsia="標楷體" w:hAnsi="標楷體" w:hint="eastAsia"/>
                <w:szCs w:val="24"/>
              </w:rPr>
              <w:t>。並</w:t>
            </w:r>
            <w:r w:rsidRPr="00073EA8">
              <w:rPr>
                <w:rFonts w:ascii="標楷體" w:eastAsia="標楷體" w:hAnsi="標楷體" w:hint="eastAsia"/>
                <w:szCs w:val="24"/>
              </w:rPr>
              <w:t>針對不同學生的學習成果，給予一個發揮的舞台。</w:t>
            </w:r>
          </w:p>
        </w:tc>
      </w:tr>
    </w:tbl>
    <w:p w:rsidR="00021EE0" w:rsidRDefault="00021EE0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</w:p>
    <w:p w:rsidR="00021EE0" w:rsidRDefault="00021EE0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</w:p>
    <w:p w:rsidR="00021EE0" w:rsidRDefault="00021EE0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</w:p>
    <w:p w:rsidR="00021EE0" w:rsidRDefault="00021EE0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</w:p>
    <w:p w:rsidR="00B40A80" w:rsidRDefault="00B40A80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</w:p>
    <w:p w:rsidR="003379D9" w:rsidRDefault="003379D9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</w:p>
    <w:p w:rsidR="00021EE0" w:rsidRPr="00DF0330" w:rsidRDefault="00021EE0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  <w:r w:rsidRPr="00DF0330">
        <w:rPr>
          <w:rFonts w:eastAsia="標楷體" w:hint="eastAsia"/>
          <w:b/>
          <w:sz w:val="28"/>
          <w:szCs w:val="28"/>
        </w:rPr>
        <w:lastRenderedPageBreak/>
        <w:t>二、師資背景說明：</w:t>
      </w:r>
    </w:p>
    <w:p w:rsidR="00021EE0" w:rsidRDefault="00021EE0">
      <w:pPr>
        <w:snapToGrid w:val="0"/>
        <w:spacing w:line="36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劉輝龍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老師</w:t>
      </w:r>
    </w:p>
    <w:p w:rsidR="00021EE0" w:rsidRPr="001B696C" w:rsidRDefault="00021EE0" w:rsidP="00551F38">
      <w:pPr>
        <w:snapToGrid w:val="0"/>
        <w:spacing w:line="360" w:lineRule="exact"/>
        <w:ind w:leftChars="100" w:left="240"/>
        <w:jc w:val="both"/>
        <w:rPr>
          <w:rFonts w:eastAsia="標楷體"/>
          <w:szCs w:val="24"/>
        </w:rPr>
      </w:pPr>
      <w:r w:rsidRPr="001B696C">
        <w:rPr>
          <w:rFonts w:eastAsia="標楷體" w:hint="eastAsia"/>
          <w:b/>
          <w:bCs/>
          <w:szCs w:val="24"/>
        </w:rPr>
        <w:t>★學經歷：</w:t>
      </w:r>
    </w:p>
    <w:p w:rsidR="00021EE0" w:rsidRDefault="00021EE0" w:rsidP="00551F38">
      <w:pPr>
        <w:snapToGrid w:val="0"/>
        <w:spacing w:line="360" w:lineRule="exact"/>
        <w:ind w:leftChars="100" w:left="240"/>
        <w:jc w:val="both"/>
        <w:rPr>
          <w:rFonts w:eastAsia="標楷體"/>
          <w:szCs w:val="24"/>
        </w:rPr>
      </w:pPr>
      <w:r w:rsidRPr="00710369">
        <w:rPr>
          <w:rFonts w:eastAsia="標楷體" w:hint="eastAsia"/>
          <w:szCs w:val="24"/>
        </w:rPr>
        <w:t>現任</w:t>
      </w:r>
      <w:r w:rsidRPr="00710369">
        <w:rPr>
          <w:rFonts w:eastAsia="標楷體"/>
          <w:szCs w:val="24"/>
        </w:rPr>
        <w:t xml:space="preserve">    </w:t>
      </w:r>
      <w:r w:rsidRPr="00710369">
        <w:rPr>
          <w:rFonts w:eastAsia="標楷體" w:hint="eastAsia"/>
          <w:szCs w:val="24"/>
        </w:rPr>
        <w:t>臺北市立</w:t>
      </w:r>
      <w:r w:rsidRPr="00710369">
        <w:rPr>
          <w:rFonts w:eastAsia="標楷體" w:hint="eastAsia"/>
          <w:bCs/>
          <w:szCs w:val="24"/>
        </w:rPr>
        <w:t>碧湖國民小學資優資源班</w:t>
      </w:r>
      <w:r w:rsidRPr="00710369">
        <w:rPr>
          <w:rFonts w:eastAsia="標楷體" w:hint="eastAsia"/>
          <w:szCs w:val="24"/>
        </w:rPr>
        <w:t>教師</w:t>
      </w:r>
    </w:p>
    <w:p w:rsidR="00021EE0" w:rsidRPr="00710369" w:rsidRDefault="00021EE0" w:rsidP="00551F38">
      <w:pPr>
        <w:snapToGrid w:val="0"/>
        <w:spacing w:line="360" w:lineRule="exact"/>
        <w:ind w:leftChars="100" w:left="240"/>
        <w:jc w:val="both"/>
        <w:rPr>
          <w:rFonts w:eastAsia="標楷體"/>
          <w:szCs w:val="24"/>
        </w:rPr>
      </w:pPr>
      <w:r w:rsidRPr="00710369">
        <w:rPr>
          <w:rFonts w:eastAsia="標楷體"/>
          <w:szCs w:val="24"/>
        </w:rPr>
        <w:t>2000</w:t>
      </w:r>
      <w:r w:rsidRPr="00710369">
        <w:rPr>
          <w:rFonts w:eastAsia="標楷體" w:hint="eastAsia"/>
          <w:szCs w:val="24"/>
        </w:rPr>
        <w:t>年</w:t>
      </w:r>
      <w:r w:rsidRPr="00710369">
        <w:rPr>
          <w:rFonts w:eastAsia="標楷體"/>
          <w:szCs w:val="24"/>
        </w:rPr>
        <w:t xml:space="preserve">  </w:t>
      </w:r>
      <w:r w:rsidRPr="00710369">
        <w:rPr>
          <w:rFonts w:eastAsia="標楷體" w:hint="eastAsia"/>
          <w:szCs w:val="24"/>
        </w:rPr>
        <w:t>臺北市立教育大學</w:t>
      </w:r>
      <w:r w:rsidRPr="00710369">
        <w:rPr>
          <w:rFonts w:eastAsia="標楷體" w:hint="eastAsia"/>
          <w:bCs/>
          <w:szCs w:val="24"/>
        </w:rPr>
        <w:t>特殊教育學系</w:t>
      </w:r>
      <w:r w:rsidRPr="00710369">
        <w:rPr>
          <w:rFonts w:eastAsia="標楷體" w:hint="eastAsia"/>
          <w:szCs w:val="24"/>
        </w:rPr>
        <w:t>畢</w:t>
      </w:r>
    </w:p>
    <w:p w:rsidR="00021EE0" w:rsidRPr="001B696C" w:rsidRDefault="00021EE0" w:rsidP="00551F38">
      <w:pPr>
        <w:snapToGrid w:val="0"/>
        <w:spacing w:line="360" w:lineRule="exact"/>
        <w:ind w:leftChars="100" w:left="240"/>
        <w:jc w:val="both"/>
        <w:rPr>
          <w:rFonts w:eastAsia="標楷體"/>
          <w:szCs w:val="24"/>
        </w:rPr>
      </w:pPr>
      <w:r>
        <w:rPr>
          <w:rFonts w:eastAsia="標楷體" w:hint="eastAsia"/>
          <w:b/>
          <w:bCs/>
          <w:szCs w:val="24"/>
        </w:rPr>
        <w:t>★</w:t>
      </w:r>
      <w:r w:rsidRPr="001B696C">
        <w:rPr>
          <w:rFonts w:eastAsia="標楷體" w:hint="eastAsia"/>
          <w:b/>
          <w:bCs/>
          <w:szCs w:val="24"/>
        </w:rPr>
        <w:t>相關優良事蹟</w:t>
      </w:r>
      <w:r w:rsidRPr="001B696C">
        <w:rPr>
          <w:rFonts w:eastAsia="標楷體"/>
          <w:b/>
          <w:bCs/>
          <w:szCs w:val="24"/>
        </w:rPr>
        <w:t>:</w:t>
      </w:r>
    </w:p>
    <w:p w:rsidR="00B40A80" w:rsidRPr="00B40A80" w:rsidRDefault="00021EE0" w:rsidP="00B40A80">
      <w:pPr>
        <w:pStyle w:val="af2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B40A80">
        <w:rPr>
          <w:rFonts w:eastAsia="標楷體" w:hint="eastAsia"/>
          <w:szCs w:val="24"/>
        </w:rPr>
        <w:t>榮獲</w:t>
      </w:r>
      <w:r w:rsidR="00B40A80">
        <w:rPr>
          <w:rFonts w:eastAsia="標楷體" w:hint="eastAsia"/>
          <w:szCs w:val="24"/>
        </w:rPr>
        <w:t>中華民國</w:t>
      </w:r>
      <w:r w:rsidR="00DD5473" w:rsidRPr="00B40A80">
        <w:rPr>
          <w:rFonts w:eastAsia="標楷體" w:hint="eastAsia"/>
          <w:bCs/>
          <w:szCs w:val="24"/>
        </w:rPr>
        <w:t>圖板協會專業師資認證</w:t>
      </w:r>
      <w:r w:rsidR="00B40A80" w:rsidRPr="00B40A80">
        <w:rPr>
          <w:rFonts w:eastAsia="標楷體" w:hint="eastAsia"/>
          <w:szCs w:val="24"/>
        </w:rPr>
        <w:t>和資深優良講師</w:t>
      </w:r>
    </w:p>
    <w:p w:rsidR="00B40A80" w:rsidRPr="00B40A80" w:rsidRDefault="00B40A80" w:rsidP="00B40A80">
      <w:pPr>
        <w:pStyle w:val="af2"/>
        <w:numPr>
          <w:ilvl w:val="0"/>
          <w:numId w:val="2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2012年 擔任圖板協會第五、</w:t>
      </w:r>
      <w:proofErr w:type="gramStart"/>
      <w:r>
        <w:rPr>
          <w:rFonts w:ascii="標楷體" w:eastAsia="標楷體" w:hAnsi="標楷體" w:hint="eastAsia"/>
        </w:rPr>
        <w:t>六屆桌遊認證</w:t>
      </w:r>
      <w:proofErr w:type="gramEnd"/>
      <w:r>
        <w:rPr>
          <w:rFonts w:ascii="標楷體" w:eastAsia="標楷體" w:hAnsi="標楷體" w:hint="eastAsia"/>
        </w:rPr>
        <w:t>課程講師</w:t>
      </w:r>
    </w:p>
    <w:p w:rsidR="00021EE0" w:rsidRPr="00B40A80" w:rsidRDefault="00B40A80" w:rsidP="00B40A80">
      <w:pPr>
        <w:pStyle w:val="af2"/>
        <w:numPr>
          <w:ilvl w:val="0"/>
          <w:numId w:val="2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7~100</w:t>
      </w:r>
      <w:r w:rsidRPr="006233BA">
        <w:rPr>
          <w:rFonts w:ascii="標楷體" w:eastAsia="標楷體" w:hAnsi="標楷體" w:hint="eastAsia"/>
        </w:rPr>
        <w:t>學年</w:t>
      </w:r>
      <w:r w:rsidRPr="005A3B0E">
        <w:rPr>
          <w:rFonts w:eastAsia="標楷體" w:hint="eastAsia"/>
          <w:color w:val="000000"/>
          <w:szCs w:val="24"/>
        </w:rPr>
        <w:t>臺</w:t>
      </w:r>
      <w:r>
        <w:rPr>
          <w:rFonts w:ascii="標楷體" w:eastAsia="標楷體" w:hAnsi="標楷體" w:hint="eastAsia"/>
        </w:rPr>
        <w:t>北市特教教材得獎，共計3件優等、4件佳作</w:t>
      </w:r>
    </w:p>
    <w:p w:rsidR="00021EE0" w:rsidRDefault="00021EE0" w:rsidP="00710369">
      <w:pPr>
        <w:numPr>
          <w:ilvl w:val="0"/>
          <w:numId w:val="23"/>
        </w:numPr>
        <w:snapToGrid w:val="0"/>
        <w:rPr>
          <w:rFonts w:ascii="標楷體" w:eastAsia="標楷體" w:hAnsi="標楷體"/>
        </w:rPr>
      </w:pPr>
      <w:r w:rsidRPr="00710369">
        <w:rPr>
          <w:rFonts w:ascii="標楷體" w:eastAsia="標楷體" w:hAnsi="標楷體"/>
        </w:rPr>
        <w:t>2010</w:t>
      </w:r>
      <w:r w:rsidRPr="00710369">
        <w:rPr>
          <w:rFonts w:eastAsia="標楷體" w:hint="eastAsia"/>
          <w:szCs w:val="24"/>
        </w:rPr>
        <w:t>年</w:t>
      </w:r>
      <w:r>
        <w:rPr>
          <w:rFonts w:eastAsia="標楷體"/>
          <w:szCs w:val="24"/>
        </w:rPr>
        <w:t xml:space="preserve"> </w:t>
      </w:r>
      <w:r w:rsidRPr="00710369">
        <w:rPr>
          <w:rFonts w:ascii="標楷體" w:eastAsia="標楷體" w:hAnsi="標楷體" w:hint="eastAsia"/>
        </w:rPr>
        <w:t>兩岸資優與創造力教育發展研討會</w:t>
      </w:r>
      <w:r w:rsidRPr="00710369">
        <w:rPr>
          <w:rFonts w:ascii="標楷體" w:eastAsia="標楷體" w:hAnsi="標楷體"/>
        </w:rPr>
        <w:t xml:space="preserve"> </w:t>
      </w:r>
      <w:r w:rsidRPr="00710369">
        <w:rPr>
          <w:rFonts w:ascii="標楷體" w:eastAsia="標楷體" w:hAnsi="標楷體" w:hint="eastAsia"/>
        </w:rPr>
        <w:t>論文發表：玩出數學力</w:t>
      </w:r>
    </w:p>
    <w:p w:rsidR="00DD5473" w:rsidRDefault="00DD5473" w:rsidP="00710369">
      <w:pPr>
        <w:numPr>
          <w:ilvl w:val="0"/>
          <w:numId w:val="23"/>
        </w:num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99學年</w:t>
      </w:r>
      <w:r w:rsidRPr="005A3B0E">
        <w:rPr>
          <w:rFonts w:eastAsia="標楷體" w:hint="eastAsia"/>
          <w:color w:val="000000"/>
          <w:szCs w:val="24"/>
        </w:rPr>
        <w:t>臺</w:t>
      </w:r>
      <w:r>
        <w:rPr>
          <w:rFonts w:ascii="標楷體" w:eastAsia="標楷體" w:hAnsi="標楷體" w:hint="eastAsia"/>
        </w:rPr>
        <w:t>北市生命教育教材優等</w:t>
      </w:r>
    </w:p>
    <w:p w:rsidR="00021EE0" w:rsidRDefault="00021EE0" w:rsidP="006233BA">
      <w:pPr>
        <w:pStyle w:val="af2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6233BA">
        <w:rPr>
          <w:rFonts w:ascii="標楷體" w:eastAsia="標楷體" w:hAnsi="標楷體"/>
        </w:rPr>
        <w:t>20</w:t>
      </w:r>
      <w:r>
        <w:rPr>
          <w:rFonts w:ascii="標楷體" w:eastAsia="標楷體" w:hAnsi="標楷體"/>
        </w:rPr>
        <w:t>11</w:t>
      </w:r>
      <w:r w:rsidRPr="006233BA">
        <w:rPr>
          <w:rFonts w:eastAsia="標楷體" w:hint="eastAsia"/>
          <w:szCs w:val="24"/>
        </w:rPr>
        <w:t>年</w:t>
      </w:r>
      <w:r w:rsidRPr="006233BA">
        <w:rPr>
          <w:rFonts w:eastAsia="標楷體"/>
          <w:szCs w:val="24"/>
        </w:rPr>
        <w:t xml:space="preserve"> </w:t>
      </w:r>
      <w:r>
        <w:rPr>
          <w:rFonts w:ascii="標楷體" w:eastAsia="標楷體" w:hAnsi="標楷體" w:hint="eastAsia"/>
        </w:rPr>
        <w:t>第三屆全國特殊教育教材設計比賽佳作</w:t>
      </w:r>
    </w:p>
    <w:p w:rsidR="00D17112" w:rsidRPr="006233BA" w:rsidRDefault="00D17112" w:rsidP="006233BA">
      <w:pPr>
        <w:pStyle w:val="af2"/>
        <w:numPr>
          <w:ilvl w:val="0"/>
          <w:numId w:val="2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2011年 電力議題教案創意設計競賽特優</w:t>
      </w:r>
    </w:p>
    <w:p w:rsidR="00021EE0" w:rsidRPr="006233BA" w:rsidRDefault="00DD5473" w:rsidP="006233BA">
      <w:pPr>
        <w:pStyle w:val="af2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5A3B0E">
        <w:rPr>
          <w:rFonts w:eastAsia="標楷體" w:hint="eastAsia"/>
          <w:color w:val="000000"/>
          <w:szCs w:val="24"/>
        </w:rPr>
        <w:t>臺</w:t>
      </w:r>
      <w:r w:rsidR="00021EE0" w:rsidRPr="006233BA">
        <w:rPr>
          <w:rFonts w:ascii="標楷體" w:eastAsia="標楷體" w:hAnsi="標楷體" w:hint="eastAsia"/>
        </w:rPr>
        <w:t>北市第</w:t>
      </w:r>
      <w:r w:rsidR="00B82695">
        <w:rPr>
          <w:rFonts w:ascii="標楷體" w:eastAsia="標楷體" w:hAnsi="標楷體" w:hint="eastAsia"/>
        </w:rPr>
        <w:t>10、</w:t>
      </w:r>
      <w:r w:rsidR="00021EE0">
        <w:rPr>
          <w:rFonts w:ascii="標楷體" w:eastAsia="標楷體" w:hAnsi="標楷體"/>
        </w:rPr>
        <w:t>12</w:t>
      </w:r>
      <w:r w:rsidR="00021EE0" w:rsidRPr="006233BA">
        <w:rPr>
          <w:rFonts w:ascii="標楷體" w:eastAsia="標楷體" w:hAnsi="標楷體" w:hint="eastAsia"/>
        </w:rPr>
        <w:t>屆行動研究創新教學活動特優</w:t>
      </w:r>
    </w:p>
    <w:p w:rsidR="00B82695" w:rsidRDefault="00DD5473" w:rsidP="00B82695">
      <w:pPr>
        <w:pStyle w:val="af2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5A3B0E">
        <w:rPr>
          <w:rFonts w:eastAsia="標楷體" w:hint="eastAsia"/>
          <w:color w:val="000000"/>
          <w:szCs w:val="24"/>
        </w:rPr>
        <w:t>臺</w:t>
      </w:r>
      <w:r w:rsidR="00B82695" w:rsidRPr="006233BA">
        <w:rPr>
          <w:rFonts w:ascii="標楷體" w:eastAsia="標楷體" w:hAnsi="標楷體" w:hint="eastAsia"/>
        </w:rPr>
        <w:t>北市第</w:t>
      </w:r>
      <w:r w:rsidR="00B82695">
        <w:rPr>
          <w:rFonts w:ascii="標楷體" w:eastAsia="標楷體" w:hAnsi="標楷體" w:hint="eastAsia"/>
        </w:rPr>
        <w:t>13</w:t>
      </w:r>
      <w:r w:rsidR="00B82695" w:rsidRPr="006233BA">
        <w:rPr>
          <w:rFonts w:ascii="標楷體" w:eastAsia="標楷體" w:hAnsi="標楷體" w:hint="eastAsia"/>
        </w:rPr>
        <w:t>屆行動研究創新教學活動優</w:t>
      </w:r>
      <w:r w:rsidR="00B82695">
        <w:rPr>
          <w:rFonts w:ascii="標楷體" w:eastAsia="標楷體" w:hAnsi="標楷體" w:hint="eastAsia"/>
        </w:rPr>
        <w:t>等和教學經驗分享佳作</w:t>
      </w:r>
    </w:p>
    <w:p w:rsidR="00021EE0" w:rsidRPr="00B82695" w:rsidRDefault="00021EE0" w:rsidP="006233BA">
      <w:pPr>
        <w:rPr>
          <w:rFonts w:ascii="標楷體" w:eastAsia="標楷體" w:hAnsi="標楷體"/>
        </w:rPr>
      </w:pPr>
    </w:p>
    <w:p w:rsidR="006F167B" w:rsidRDefault="006F167B" w:rsidP="006F167B">
      <w:pPr>
        <w:snapToGrid w:val="0"/>
        <w:spacing w:line="36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鄒孟潔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老師</w:t>
      </w:r>
    </w:p>
    <w:p w:rsidR="006F167B" w:rsidRPr="001B696C" w:rsidRDefault="006F167B" w:rsidP="006F167B">
      <w:pPr>
        <w:snapToGrid w:val="0"/>
        <w:spacing w:line="360" w:lineRule="exact"/>
        <w:ind w:leftChars="100" w:left="240"/>
        <w:jc w:val="both"/>
        <w:rPr>
          <w:rFonts w:eastAsia="標楷體"/>
          <w:szCs w:val="24"/>
        </w:rPr>
      </w:pPr>
      <w:r w:rsidRPr="001B696C">
        <w:rPr>
          <w:rFonts w:eastAsia="標楷體" w:hint="eastAsia"/>
          <w:b/>
          <w:bCs/>
          <w:szCs w:val="24"/>
        </w:rPr>
        <w:t>★學經歷：</w:t>
      </w:r>
    </w:p>
    <w:p w:rsidR="006F167B" w:rsidRDefault="006F167B" w:rsidP="006F167B">
      <w:pPr>
        <w:snapToGrid w:val="0"/>
        <w:spacing w:line="360" w:lineRule="exact"/>
        <w:ind w:leftChars="100" w:left="240"/>
        <w:jc w:val="both"/>
        <w:rPr>
          <w:rFonts w:eastAsia="標楷體"/>
          <w:szCs w:val="24"/>
        </w:rPr>
      </w:pPr>
      <w:r w:rsidRPr="00710369">
        <w:rPr>
          <w:rFonts w:eastAsia="標楷體" w:hint="eastAsia"/>
          <w:szCs w:val="24"/>
        </w:rPr>
        <w:t>現任</w:t>
      </w:r>
      <w:r w:rsidRPr="00710369">
        <w:rPr>
          <w:rFonts w:eastAsia="標楷體"/>
          <w:szCs w:val="24"/>
        </w:rPr>
        <w:t xml:space="preserve">    </w:t>
      </w:r>
      <w:r w:rsidRPr="00710369">
        <w:rPr>
          <w:rFonts w:eastAsia="標楷體" w:hint="eastAsia"/>
          <w:szCs w:val="24"/>
        </w:rPr>
        <w:t>臺北市立</w:t>
      </w:r>
      <w:r>
        <w:rPr>
          <w:rFonts w:eastAsia="標楷體" w:hint="eastAsia"/>
          <w:bCs/>
          <w:szCs w:val="24"/>
        </w:rPr>
        <w:t>碧湖國民小學資優</w:t>
      </w:r>
      <w:r w:rsidRPr="00710369">
        <w:rPr>
          <w:rFonts w:eastAsia="標楷體" w:hint="eastAsia"/>
          <w:bCs/>
          <w:szCs w:val="24"/>
        </w:rPr>
        <w:t>資源班</w:t>
      </w:r>
      <w:r w:rsidRPr="00710369">
        <w:rPr>
          <w:rFonts w:eastAsia="標楷體" w:hint="eastAsia"/>
          <w:szCs w:val="24"/>
        </w:rPr>
        <w:t>教師</w:t>
      </w:r>
    </w:p>
    <w:p w:rsidR="006F167B" w:rsidRPr="00710369" w:rsidRDefault="006F167B" w:rsidP="006F167B">
      <w:pPr>
        <w:snapToGrid w:val="0"/>
        <w:spacing w:line="360" w:lineRule="exact"/>
        <w:ind w:leftChars="100" w:left="240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2007</w:t>
      </w:r>
      <w:r w:rsidRPr="00710369">
        <w:rPr>
          <w:rFonts w:eastAsia="標楷體" w:hint="eastAsia"/>
          <w:szCs w:val="24"/>
        </w:rPr>
        <w:t>年</w:t>
      </w:r>
      <w:r w:rsidRPr="00710369">
        <w:rPr>
          <w:rFonts w:eastAsia="標楷體"/>
          <w:szCs w:val="24"/>
        </w:rPr>
        <w:t xml:space="preserve">  </w:t>
      </w:r>
      <w:r w:rsidRPr="00710369">
        <w:rPr>
          <w:rFonts w:eastAsia="標楷體" w:hint="eastAsia"/>
          <w:szCs w:val="24"/>
        </w:rPr>
        <w:t>臺北市立教育大學</w:t>
      </w:r>
      <w:r w:rsidRPr="00710369">
        <w:rPr>
          <w:rFonts w:eastAsia="標楷體" w:hint="eastAsia"/>
          <w:bCs/>
          <w:szCs w:val="24"/>
        </w:rPr>
        <w:t>特殊教育學系</w:t>
      </w:r>
      <w:r w:rsidRPr="00710369">
        <w:rPr>
          <w:rFonts w:eastAsia="標楷體" w:hint="eastAsia"/>
          <w:szCs w:val="24"/>
        </w:rPr>
        <w:t>畢</w:t>
      </w:r>
    </w:p>
    <w:p w:rsidR="006F167B" w:rsidRPr="001B696C" w:rsidRDefault="006F167B" w:rsidP="006F167B">
      <w:pPr>
        <w:snapToGrid w:val="0"/>
        <w:spacing w:line="360" w:lineRule="exact"/>
        <w:ind w:leftChars="100" w:left="240"/>
        <w:jc w:val="both"/>
        <w:rPr>
          <w:rFonts w:eastAsia="標楷體"/>
          <w:szCs w:val="24"/>
        </w:rPr>
      </w:pPr>
      <w:r>
        <w:rPr>
          <w:rFonts w:eastAsia="標楷體" w:hint="eastAsia"/>
          <w:b/>
          <w:bCs/>
          <w:szCs w:val="24"/>
        </w:rPr>
        <w:t>★</w:t>
      </w:r>
      <w:r w:rsidRPr="001B696C">
        <w:rPr>
          <w:rFonts w:eastAsia="標楷體" w:hint="eastAsia"/>
          <w:b/>
          <w:bCs/>
          <w:szCs w:val="24"/>
        </w:rPr>
        <w:t>相關優良事蹟</w:t>
      </w:r>
      <w:r w:rsidRPr="001B696C">
        <w:rPr>
          <w:rFonts w:eastAsia="標楷體"/>
          <w:b/>
          <w:bCs/>
          <w:szCs w:val="24"/>
        </w:rPr>
        <w:t>:</w:t>
      </w:r>
    </w:p>
    <w:p w:rsidR="006F167B" w:rsidRDefault="006F167B" w:rsidP="006F167B">
      <w:pPr>
        <w:snapToGrid w:val="0"/>
        <w:ind w:firstLineChars="100" w:firstLine="240"/>
        <w:rPr>
          <w:rFonts w:ascii="標楷體" w:eastAsia="標楷體" w:hAnsi="標楷體"/>
          <w:szCs w:val="24"/>
        </w:rPr>
      </w:pPr>
      <w:r w:rsidRPr="00A80398">
        <w:rPr>
          <w:rFonts w:ascii="標楷體" w:eastAsia="標楷體" w:hAnsi="標楷體" w:hint="eastAsia"/>
          <w:szCs w:val="24"/>
        </w:rPr>
        <w:t>●</w:t>
      </w:r>
      <w:r w:rsidR="00DD5473" w:rsidRPr="005A3B0E">
        <w:rPr>
          <w:rFonts w:eastAsia="標楷體" w:hint="eastAsia"/>
          <w:color w:val="000000"/>
          <w:szCs w:val="24"/>
        </w:rPr>
        <w:t>臺</w:t>
      </w:r>
      <w:r w:rsidRPr="00A80398">
        <w:rPr>
          <w:rFonts w:ascii="標楷體" w:eastAsia="標楷體" w:hAnsi="標楷體" w:hint="eastAsia"/>
          <w:szCs w:val="24"/>
        </w:rPr>
        <w:t>北市第</w:t>
      </w:r>
      <w:r w:rsidR="00B40A80">
        <w:rPr>
          <w:rFonts w:ascii="標楷體" w:eastAsia="標楷體" w:hAnsi="標楷體" w:hint="eastAsia"/>
          <w:szCs w:val="24"/>
        </w:rPr>
        <w:t>9</w:t>
      </w:r>
      <w:r w:rsidRPr="00A80398">
        <w:rPr>
          <w:rFonts w:ascii="標楷體" w:eastAsia="標楷體" w:hAnsi="標楷體" w:hint="eastAsia"/>
          <w:szCs w:val="24"/>
        </w:rPr>
        <w:t>屆行動研究</w:t>
      </w:r>
      <w:r w:rsidR="00B40A80">
        <w:rPr>
          <w:rFonts w:ascii="標楷體" w:eastAsia="標楷體" w:hAnsi="標楷體" w:hint="eastAsia"/>
          <w:szCs w:val="24"/>
        </w:rPr>
        <w:t>教學設計優等</w:t>
      </w:r>
    </w:p>
    <w:p w:rsidR="00B40A80" w:rsidRDefault="00B40A80" w:rsidP="00B40A80">
      <w:pPr>
        <w:snapToGrid w:val="0"/>
        <w:ind w:firstLineChars="100" w:firstLine="240"/>
        <w:rPr>
          <w:rFonts w:ascii="標楷體" w:eastAsia="標楷體" w:hAnsi="標楷體"/>
          <w:szCs w:val="24"/>
        </w:rPr>
      </w:pPr>
      <w:r w:rsidRPr="00A80398">
        <w:rPr>
          <w:rFonts w:ascii="標楷體" w:eastAsia="標楷體" w:hAnsi="標楷體" w:hint="eastAsia"/>
          <w:szCs w:val="24"/>
        </w:rPr>
        <w:t>●</w:t>
      </w:r>
      <w:r w:rsidRPr="005A3B0E">
        <w:rPr>
          <w:rFonts w:eastAsia="標楷體" w:hint="eastAsia"/>
          <w:color w:val="000000"/>
          <w:szCs w:val="24"/>
        </w:rPr>
        <w:t>臺</w:t>
      </w:r>
      <w:r w:rsidRPr="00A80398">
        <w:rPr>
          <w:rFonts w:ascii="標楷體" w:eastAsia="標楷體" w:hAnsi="標楷體" w:hint="eastAsia"/>
          <w:szCs w:val="24"/>
        </w:rPr>
        <w:t>北市第</w:t>
      </w:r>
      <w:r>
        <w:rPr>
          <w:rFonts w:ascii="標楷體" w:eastAsia="標楷體" w:hAnsi="標楷體" w:hint="eastAsia"/>
          <w:szCs w:val="24"/>
        </w:rPr>
        <w:t>12</w:t>
      </w:r>
      <w:r w:rsidRPr="00A80398">
        <w:rPr>
          <w:rFonts w:ascii="標楷體" w:eastAsia="標楷體" w:hAnsi="標楷體" w:hint="eastAsia"/>
          <w:szCs w:val="24"/>
        </w:rPr>
        <w:t>屆行動研究</w:t>
      </w:r>
      <w:r>
        <w:rPr>
          <w:rFonts w:ascii="標楷體" w:eastAsia="標楷體" w:hAnsi="標楷體" w:hint="eastAsia"/>
          <w:szCs w:val="24"/>
        </w:rPr>
        <w:t>教學經驗分享佳作</w:t>
      </w:r>
    </w:p>
    <w:p w:rsidR="00D17112" w:rsidRDefault="00D17112" w:rsidP="00D171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●</w:t>
      </w:r>
      <w:r w:rsidR="00DD5473" w:rsidRPr="005A3B0E">
        <w:rPr>
          <w:rFonts w:eastAsia="標楷體" w:hint="eastAsia"/>
          <w:color w:val="000000"/>
          <w:szCs w:val="24"/>
        </w:rPr>
        <w:t>臺</w:t>
      </w:r>
      <w:r w:rsidRPr="00D17112">
        <w:rPr>
          <w:rFonts w:ascii="標楷體" w:eastAsia="標楷體" w:hAnsi="標楷體" w:hint="eastAsia"/>
        </w:rPr>
        <w:t>北市第13屆行動研究創新教學活動優等和教學經驗分享佳作</w:t>
      </w:r>
    </w:p>
    <w:p w:rsidR="00B40A80" w:rsidRPr="00A80398" w:rsidRDefault="00B40A80" w:rsidP="00B40A80">
      <w:pPr>
        <w:snapToGrid w:val="0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●96</w:t>
      </w:r>
      <w:r w:rsidRPr="006233BA">
        <w:rPr>
          <w:rFonts w:ascii="標楷體" w:eastAsia="標楷體" w:hAnsi="標楷體" w:hint="eastAsia"/>
        </w:rPr>
        <w:t>學年</w:t>
      </w:r>
      <w:r w:rsidRPr="005A3B0E">
        <w:rPr>
          <w:rFonts w:eastAsia="標楷體" w:hint="eastAsia"/>
          <w:color w:val="000000"/>
          <w:szCs w:val="24"/>
        </w:rPr>
        <w:t>臺</w:t>
      </w:r>
      <w:r>
        <w:rPr>
          <w:rFonts w:ascii="標楷體" w:eastAsia="標楷體" w:hAnsi="標楷體" w:hint="eastAsia"/>
        </w:rPr>
        <w:t>北市特教教材優選</w:t>
      </w:r>
    </w:p>
    <w:p w:rsidR="00B40A80" w:rsidRPr="00A80398" w:rsidRDefault="00B40A80" w:rsidP="00B40A80">
      <w:pPr>
        <w:snapToGrid w:val="0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●97、99、100</w:t>
      </w:r>
      <w:r w:rsidRPr="006233BA">
        <w:rPr>
          <w:rFonts w:ascii="標楷體" w:eastAsia="標楷體" w:hAnsi="標楷體" w:hint="eastAsia"/>
        </w:rPr>
        <w:t>學年</w:t>
      </w:r>
      <w:r w:rsidRPr="005A3B0E">
        <w:rPr>
          <w:rFonts w:eastAsia="標楷體" w:hint="eastAsia"/>
          <w:color w:val="000000"/>
          <w:szCs w:val="24"/>
        </w:rPr>
        <w:t>臺</w:t>
      </w:r>
      <w:r>
        <w:rPr>
          <w:rFonts w:ascii="標楷體" w:eastAsia="標楷體" w:hAnsi="標楷體" w:hint="eastAsia"/>
        </w:rPr>
        <w:t>北市特教教材佳作</w:t>
      </w:r>
    </w:p>
    <w:p w:rsidR="00021EE0" w:rsidRPr="00D17112" w:rsidRDefault="00021EE0" w:rsidP="000841DA">
      <w:pPr>
        <w:rPr>
          <w:rFonts w:ascii="標楷體" w:eastAsia="標楷體" w:hAnsi="標楷體"/>
        </w:rPr>
      </w:pPr>
    </w:p>
    <w:p w:rsidR="00021EE0" w:rsidRPr="005A3B0E" w:rsidRDefault="00021EE0" w:rsidP="009873BB">
      <w:pPr>
        <w:snapToGrid w:val="0"/>
        <w:spacing w:line="360" w:lineRule="exact"/>
        <w:jc w:val="both"/>
        <w:rPr>
          <w:rFonts w:eastAsia="標楷體"/>
          <w:color w:val="000000"/>
          <w:sz w:val="32"/>
        </w:rPr>
      </w:pPr>
      <w:r w:rsidRPr="005A3B0E">
        <w:rPr>
          <w:rFonts w:eastAsia="標楷體" w:hint="eastAsia"/>
          <w:color w:val="000000"/>
          <w:sz w:val="32"/>
        </w:rPr>
        <w:t>潘浩天</w:t>
      </w:r>
      <w:r w:rsidRPr="005A3B0E">
        <w:rPr>
          <w:rFonts w:eastAsia="標楷體"/>
          <w:color w:val="000000"/>
          <w:sz w:val="32"/>
        </w:rPr>
        <w:t xml:space="preserve"> </w:t>
      </w:r>
      <w:r w:rsidRPr="005A3B0E">
        <w:rPr>
          <w:rFonts w:eastAsia="標楷體" w:hint="eastAsia"/>
          <w:color w:val="000000"/>
          <w:sz w:val="32"/>
        </w:rPr>
        <w:t>老師</w:t>
      </w:r>
    </w:p>
    <w:p w:rsidR="00021EE0" w:rsidRPr="005A3B0E" w:rsidRDefault="00021EE0" w:rsidP="009873BB">
      <w:pPr>
        <w:snapToGrid w:val="0"/>
        <w:spacing w:line="360" w:lineRule="exact"/>
        <w:ind w:leftChars="100" w:left="240"/>
        <w:jc w:val="both"/>
        <w:rPr>
          <w:rFonts w:eastAsia="標楷體"/>
          <w:color w:val="000000"/>
          <w:szCs w:val="24"/>
        </w:rPr>
      </w:pPr>
      <w:r w:rsidRPr="005A3B0E">
        <w:rPr>
          <w:rFonts w:eastAsia="標楷體" w:hint="eastAsia"/>
          <w:b/>
          <w:bCs/>
          <w:color w:val="000000"/>
          <w:szCs w:val="24"/>
        </w:rPr>
        <w:t>★學經歷：</w:t>
      </w:r>
    </w:p>
    <w:p w:rsidR="00021EE0" w:rsidRPr="005A3B0E" w:rsidRDefault="00021EE0" w:rsidP="009873BB">
      <w:pPr>
        <w:snapToGrid w:val="0"/>
        <w:spacing w:line="360" w:lineRule="exact"/>
        <w:ind w:leftChars="100" w:left="240"/>
        <w:jc w:val="both"/>
        <w:rPr>
          <w:rFonts w:eastAsia="標楷體"/>
          <w:color w:val="000000"/>
          <w:szCs w:val="24"/>
        </w:rPr>
      </w:pPr>
      <w:r w:rsidRPr="005A3B0E">
        <w:rPr>
          <w:rFonts w:eastAsia="標楷體" w:hint="eastAsia"/>
          <w:color w:val="000000"/>
          <w:szCs w:val="24"/>
        </w:rPr>
        <w:t>現任</w:t>
      </w:r>
      <w:r w:rsidRPr="005A3B0E">
        <w:rPr>
          <w:rFonts w:eastAsia="標楷體"/>
          <w:color w:val="000000"/>
          <w:szCs w:val="24"/>
        </w:rPr>
        <w:t xml:space="preserve">    </w:t>
      </w:r>
      <w:r w:rsidRPr="005A3B0E">
        <w:rPr>
          <w:rFonts w:eastAsia="標楷體" w:hint="eastAsia"/>
          <w:color w:val="000000"/>
          <w:szCs w:val="24"/>
        </w:rPr>
        <w:t>臺北市立</w:t>
      </w:r>
      <w:r w:rsidRPr="005A3B0E">
        <w:rPr>
          <w:rFonts w:eastAsia="標楷體" w:hint="eastAsia"/>
          <w:bCs/>
          <w:color w:val="000000"/>
          <w:szCs w:val="24"/>
        </w:rPr>
        <w:t>碧湖國民小學資優資源班</w:t>
      </w:r>
      <w:r w:rsidRPr="005A3B0E">
        <w:rPr>
          <w:rFonts w:eastAsia="標楷體" w:hint="eastAsia"/>
          <w:color w:val="000000"/>
          <w:szCs w:val="24"/>
        </w:rPr>
        <w:t>教師</w:t>
      </w:r>
    </w:p>
    <w:p w:rsidR="00021EE0" w:rsidRPr="005A3B0E" w:rsidRDefault="00021EE0" w:rsidP="009873BB">
      <w:pPr>
        <w:snapToGrid w:val="0"/>
        <w:spacing w:line="360" w:lineRule="exact"/>
        <w:ind w:leftChars="100" w:left="240"/>
        <w:jc w:val="both"/>
        <w:rPr>
          <w:rFonts w:eastAsia="標楷體"/>
          <w:color w:val="000000"/>
          <w:szCs w:val="24"/>
          <w:u w:val="single"/>
        </w:rPr>
      </w:pPr>
      <w:r w:rsidRPr="005A3B0E">
        <w:rPr>
          <w:rFonts w:eastAsia="標楷體"/>
          <w:color w:val="000000"/>
          <w:szCs w:val="24"/>
        </w:rPr>
        <w:t>2010</w:t>
      </w:r>
      <w:r w:rsidRPr="005A3B0E">
        <w:rPr>
          <w:rFonts w:eastAsia="標楷體" w:hint="eastAsia"/>
          <w:color w:val="000000"/>
          <w:szCs w:val="24"/>
        </w:rPr>
        <w:t>年</w:t>
      </w:r>
      <w:r w:rsidRPr="005A3B0E">
        <w:rPr>
          <w:rFonts w:eastAsia="標楷體"/>
          <w:color w:val="000000"/>
          <w:szCs w:val="24"/>
        </w:rPr>
        <w:t xml:space="preserve">  </w:t>
      </w:r>
      <w:r w:rsidR="006F167B">
        <w:rPr>
          <w:rFonts w:eastAsia="標楷體" w:hint="eastAsia"/>
          <w:color w:val="000000"/>
          <w:szCs w:val="24"/>
        </w:rPr>
        <w:t>國</w:t>
      </w:r>
      <w:r w:rsidRPr="005A3B0E">
        <w:rPr>
          <w:rFonts w:eastAsia="標楷體" w:hint="eastAsia"/>
          <w:color w:val="000000"/>
          <w:szCs w:val="24"/>
        </w:rPr>
        <w:t>立</w:t>
      </w:r>
      <w:r w:rsidR="00DD5473" w:rsidRPr="005A3B0E">
        <w:rPr>
          <w:rFonts w:eastAsia="標楷體" w:hint="eastAsia"/>
          <w:color w:val="000000"/>
          <w:szCs w:val="24"/>
        </w:rPr>
        <w:t>臺</w:t>
      </w:r>
      <w:r w:rsidR="006F167B">
        <w:rPr>
          <w:rFonts w:eastAsia="標楷體" w:hint="eastAsia"/>
          <w:color w:val="000000"/>
          <w:szCs w:val="24"/>
        </w:rPr>
        <w:t>北</w:t>
      </w:r>
      <w:r w:rsidRPr="005A3B0E">
        <w:rPr>
          <w:rFonts w:eastAsia="標楷體" w:hint="eastAsia"/>
          <w:color w:val="000000"/>
          <w:szCs w:val="24"/>
        </w:rPr>
        <w:t>教育大學</w:t>
      </w:r>
      <w:r w:rsidRPr="005A3B0E">
        <w:rPr>
          <w:rFonts w:eastAsia="標楷體" w:hint="eastAsia"/>
          <w:bCs/>
          <w:color w:val="000000"/>
          <w:szCs w:val="24"/>
        </w:rPr>
        <w:t>特殊教育學系</w:t>
      </w:r>
      <w:r w:rsidRPr="005A3B0E">
        <w:rPr>
          <w:rFonts w:eastAsia="標楷體"/>
          <w:bCs/>
          <w:color w:val="000000"/>
          <w:szCs w:val="24"/>
        </w:rPr>
        <w:t xml:space="preserve"> </w:t>
      </w:r>
      <w:r w:rsidRPr="005A3B0E">
        <w:rPr>
          <w:rFonts w:eastAsia="標楷體" w:hint="eastAsia"/>
          <w:color w:val="000000"/>
          <w:szCs w:val="24"/>
        </w:rPr>
        <w:t>心理諮商與輔導輔系畢</w:t>
      </w:r>
      <w:r w:rsidRPr="005A3B0E">
        <w:rPr>
          <w:rFonts w:eastAsia="標楷體"/>
          <w:color w:val="000000"/>
          <w:szCs w:val="24"/>
        </w:rPr>
        <w:t xml:space="preserve"> </w:t>
      </w:r>
    </w:p>
    <w:p w:rsidR="00021EE0" w:rsidRPr="005A3B0E" w:rsidRDefault="00021EE0" w:rsidP="009873BB">
      <w:pPr>
        <w:snapToGrid w:val="0"/>
        <w:spacing w:line="360" w:lineRule="exact"/>
        <w:ind w:leftChars="100" w:left="240"/>
        <w:jc w:val="both"/>
        <w:rPr>
          <w:rFonts w:eastAsia="標楷體"/>
          <w:b/>
          <w:bCs/>
          <w:color w:val="000000"/>
          <w:szCs w:val="24"/>
        </w:rPr>
      </w:pPr>
      <w:r w:rsidRPr="005A3B0E">
        <w:rPr>
          <w:rFonts w:eastAsia="標楷體" w:hint="eastAsia"/>
          <w:b/>
          <w:bCs/>
          <w:color w:val="000000"/>
          <w:szCs w:val="24"/>
        </w:rPr>
        <w:t>★相關優良事蹟</w:t>
      </w:r>
      <w:r w:rsidRPr="005A3B0E">
        <w:rPr>
          <w:rFonts w:eastAsia="標楷體"/>
          <w:b/>
          <w:bCs/>
          <w:color w:val="000000"/>
          <w:szCs w:val="24"/>
        </w:rPr>
        <w:t>:</w:t>
      </w:r>
    </w:p>
    <w:p w:rsidR="00021EE0" w:rsidRPr="005A3B0E" w:rsidRDefault="00D17112" w:rsidP="009873BB">
      <w:pPr>
        <w:snapToGrid w:val="0"/>
        <w:spacing w:line="360" w:lineRule="exact"/>
        <w:ind w:leftChars="100" w:left="240"/>
        <w:jc w:val="both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●</w:t>
      </w:r>
      <w:r w:rsidR="00021EE0" w:rsidRPr="005A3B0E">
        <w:rPr>
          <w:rFonts w:eastAsia="標楷體"/>
          <w:color w:val="000000"/>
          <w:szCs w:val="24"/>
        </w:rPr>
        <w:t>200</w:t>
      </w:r>
      <w:r w:rsidR="00021EE0" w:rsidRPr="005A3B0E">
        <w:rPr>
          <w:rFonts w:ascii="標楷體" w:eastAsia="標楷體" w:hAnsi="標楷體"/>
          <w:color w:val="000000"/>
          <w:szCs w:val="24"/>
        </w:rPr>
        <w:t>9</w:t>
      </w:r>
      <w:r w:rsidR="00021EE0" w:rsidRPr="005A3B0E">
        <w:rPr>
          <w:rFonts w:ascii="標楷體" w:eastAsia="標楷體" w:hAnsi="標楷體" w:hint="eastAsia"/>
          <w:color w:val="000000"/>
          <w:szCs w:val="24"/>
        </w:rPr>
        <w:t>國立</w:t>
      </w:r>
      <w:proofErr w:type="gramStart"/>
      <w:r w:rsidR="00DD5473" w:rsidRPr="005A3B0E">
        <w:rPr>
          <w:rFonts w:eastAsia="標楷體" w:hint="eastAsia"/>
          <w:color w:val="000000"/>
          <w:szCs w:val="24"/>
        </w:rPr>
        <w:t>臺</w:t>
      </w:r>
      <w:proofErr w:type="gramEnd"/>
      <w:r w:rsidR="00021EE0" w:rsidRPr="005A3B0E">
        <w:rPr>
          <w:rFonts w:ascii="標楷體" w:eastAsia="標楷體" w:hAnsi="標楷體" w:hint="eastAsia"/>
          <w:color w:val="000000"/>
          <w:szCs w:val="24"/>
        </w:rPr>
        <w:t>北教育大學</w:t>
      </w:r>
      <w:r w:rsidR="00021EE0" w:rsidRPr="005A3B0E">
        <w:rPr>
          <w:rStyle w:val="description"/>
          <w:rFonts w:ascii="標楷體" w:eastAsia="標楷體" w:hAnsi="標楷體" w:hint="eastAsia"/>
          <w:color w:val="000000"/>
          <w:szCs w:val="24"/>
        </w:rPr>
        <w:t>《領導才能工作坊</w:t>
      </w:r>
      <w:r w:rsidR="00021EE0" w:rsidRPr="005A3B0E">
        <w:rPr>
          <w:rStyle w:val="description"/>
          <w:rFonts w:ascii="標楷體" w:eastAsia="標楷體" w:hAnsi="標楷體"/>
          <w:color w:val="000000"/>
          <w:szCs w:val="24"/>
        </w:rPr>
        <w:t>-</w:t>
      </w:r>
      <w:r w:rsidR="00021EE0" w:rsidRPr="005A3B0E">
        <w:rPr>
          <w:rStyle w:val="description"/>
          <w:rFonts w:ascii="標楷體" w:eastAsia="標楷體" w:hAnsi="標楷體" w:hint="eastAsia"/>
          <w:color w:val="000000"/>
          <w:szCs w:val="24"/>
        </w:rPr>
        <w:t>綠色領導人培訓計畫》活動主辦</w:t>
      </w:r>
    </w:p>
    <w:p w:rsidR="00021EE0" w:rsidRDefault="00D17112" w:rsidP="009873BB">
      <w:pPr>
        <w:snapToGrid w:val="0"/>
        <w:spacing w:line="360" w:lineRule="exact"/>
        <w:ind w:leftChars="100" w:left="240"/>
        <w:jc w:val="both"/>
        <w:rPr>
          <w:rStyle w:val="description"/>
          <w:rFonts w:ascii="標楷體" w:eastAsia="標楷體" w:hAnsi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●</w:t>
      </w:r>
      <w:r w:rsidR="00021EE0" w:rsidRPr="005A3B0E">
        <w:rPr>
          <w:rFonts w:eastAsia="標楷體"/>
          <w:color w:val="000000"/>
          <w:szCs w:val="24"/>
        </w:rPr>
        <w:t>2010</w:t>
      </w:r>
      <w:r w:rsidR="00021EE0" w:rsidRPr="005A3B0E">
        <w:rPr>
          <w:rFonts w:eastAsia="標楷體" w:hint="eastAsia"/>
          <w:color w:val="000000"/>
          <w:szCs w:val="24"/>
        </w:rPr>
        <w:t>國立</w:t>
      </w:r>
      <w:proofErr w:type="gramStart"/>
      <w:r w:rsidR="00DD5473" w:rsidRPr="005A3B0E">
        <w:rPr>
          <w:rFonts w:eastAsia="標楷體" w:hint="eastAsia"/>
          <w:color w:val="000000"/>
          <w:szCs w:val="24"/>
        </w:rPr>
        <w:t>臺</w:t>
      </w:r>
      <w:proofErr w:type="gramEnd"/>
      <w:r w:rsidR="00021EE0" w:rsidRPr="005A3B0E">
        <w:rPr>
          <w:rFonts w:eastAsia="標楷體" w:hint="eastAsia"/>
          <w:color w:val="000000"/>
          <w:szCs w:val="24"/>
        </w:rPr>
        <w:t>北教育大學</w:t>
      </w:r>
      <w:r w:rsidR="00021EE0" w:rsidRPr="005A3B0E">
        <w:rPr>
          <w:rFonts w:eastAsia="標楷體"/>
          <w:color w:val="000000"/>
          <w:szCs w:val="24"/>
        </w:rPr>
        <w:t>2010</w:t>
      </w:r>
      <w:r w:rsidR="00021EE0" w:rsidRPr="005A3B0E">
        <w:rPr>
          <w:rStyle w:val="description"/>
          <w:rFonts w:ascii="標楷體" w:eastAsia="標楷體" w:hAnsi="標楷體" w:hint="eastAsia"/>
          <w:color w:val="000000"/>
          <w:szCs w:val="24"/>
        </w:rPr>
        <w:t>《領導才能營</w:t>
      </w:r>
      <w:r w:rsidR="00021EE0" w:rsidRPr="005A3B0E">
        <w:rPr>
          <w:rStyle w:val="description"/>
          <w:rFonts w:ascii="標楷體" w:eastAsia="標楷體" w:hAnsi="標楷體"/>
          <w:color w:val="000000"/>
          <w:szCs w:val="24"/>
        </w:rPr>
        <w:t>-</w:t>
      </w:r>
      <w:r w:rsidR="00021EE0" w:rsidRPr="005A3B0E">
        <w:rPr>
          <w:rStyle w:val="description"/>
          <w:rFonts w:ascii="標楷體" w:eastAsia="標楷體" w:hAnsi="標楷體" w:hint="eastAsia"/>
          <w:color w:val="000000"/>
          <w:szCs w:val="24"/>
        </w:rPr>
        <w:t>誰是遊戲王》活動主辦</w:t>
      </w:r>
    </w:p>
    <w:p w:rsidR="00D17112" w:rsidRDefault="00D17112" w:rsidP="00D171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●</w:t>
      </w:r>
      <w:r w:rsidRPr="00D17112">
        <w:rPr>
          <w:rFonts w:ascii="標楷體" w:eastAsia="標楷體" w:hAnsi="標楷體" w:hint="eastAsia"/>
        </w:rPr>
        <w:t>2011年 電力議題教案創意設計競賽特優</w:t>
      </w:r>
    </w:p>
    <w:p w:rsidR="00DD5473" w:rsidRPr="00D17112" w:rsidRDefault="00DD5473" w:rsidP="00D171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●100</w:t>
      </w:r>
      <w:r w:rsidRPr="006233BA">
        <w:rPr>
          <w:rFonts w:ascii="標楷體" w:eastAsia="標楷體" w:hAnsi="標楷體" w:hint="eastAsia"/>
        </w:rPr>
        <w:t>學年</w:t>
      </w:r>
      <w:r w:rsidRPr="005A3B0E">
        <w:rPr>
          <w:rFonts w:eastAsia="標楷體" w:hint="eastAsia"/>
          <w:color w:val="000000"/>
          <w:szCs w:val="24"/>
        </w:rPr>
        <w:t>臺</w:t>
      </w:r>
      <w:r>
        <w:rPr>
          <w:rFonts w:ascii="標楷體" w:eastAsia="標楷體" w:hAnsi="標楷體" w:hint="eastAsia"/>
        </w:rPr>
        <w:t>北市能源教育教材佳作</w:t>
      </w:r>
    </w:p>
    <w:p w:rsidR="00D17112" w:rsidRPr="00A80398" w:rsidRDefault="00D17112" w:rsidP="00D17112">
      <w:pPr>
        <w:snapToGrid w:val="0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●100</w:t>
      </w:r>
      <w:r w:rsidRPr="006233BA">
        <w:rPr>
          <w:rFonts w:ascii="標楷體" w:eastAsia="標楷體" w:hAnsi="標楷體" w:hint="eastAsia"/>
        </w:rPr>
        <w:t>學年</w:t>
      </w:r>
      <w:r w:rsidR="00DD5473" w:rsidRPr="005A3B0E">
        <w:rPr>
          <w:rFonts w:eastAsia="標楷體" w:hint="eastAsia"/>
          <w:color w:val="000000"/>
          <w:szCs w:val="24"/>
        </w:rPr>
        <w:t>臺</w:t>
      </w:r>
      <w:r>
        <w:rPr>
          <w:rFonts w:ascii="標楷體" w:eastAsia="標楷體" w:hAnsi="標楷體" w:hint="eastAsia"/>
        </w:rPr>
        <w:t>北市特教教材佳作</w:t>
      </w:r>
    </w:p>
    <w:p w:rsidR="00D17112" w:rsidRPr="00D17112" w:rsidRDefault="00D17112" w:rsidP="00D171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●</w:t>
      </w:r>
      <w:r w:rsidR="00DD5473" w:rsidRPr="005A3B0E">
        <w:rPr>
          <w:rFonts w:eastAsia="標楷體" w:hint="eastAsia"/>
          <w:color w:val="000000"/>
          <w:szCs w:val="24"/>
        </w:rPr>
        <w:t>臺</w:t>
      </w:r>
      <w:r w:rsidRPr="00D17112">
        <w:rPr>
          <w:rFonts w:ascii="標楷體" w:eastAsia="標楷體" w:hAnsi="標楷體" w:hint="eastAsia"/>
        </w:rPr>
        <w:t>北市第13屆行動研究創新教學活動優等和教學經驗分享佳作</w:t>
      </w:r>
    </w:p>
    <w:p w:rsidR="00021EE0" w:rsidRPr="00D17112" w:rsidRDefault="00021EE0" w:rsidP="009873BB">
      <w:pPr>
        <w:snapToGrid w:val="0"/>
        <w:spacing w:line="360" w:lineRule="exact"/>
        <w:ind w:leftChars="100" w:left="240"/>
        <w:jc w:val="both"/>
        <w:rPr>
          <w:rFonts w:eastAsia="標楷體"/>
          <w:color w:val="002060"/>
          <w:szCs w:val="24"/>
        </w:rPr>
      </w:pPr>
    </w:p>
    <w:p w:rsidR="006F167B" w:rsidRPr="005A3B0E" w:rsidRDefault="006F167B" w:rsidP="006F167B">
      <w:pPr>
        <w:snapToGrid w:val="0"/>
        <w:spacing w:line="360" w:lineRule="exact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楊婷雅</w:t>
      </w:r>
      <w:r w:rsidRPr="005A3B0E">
        <w:rPr>
          <w:rFonts w:eastAsia="標楷體"/>
          <w:color w:val="000000"/>
          <w:sz w:val="32"/>
        </w:rPr>
        <w:t xml:space="preserve"> </w:t>
      </w:r>
      <w:r w:rsidRPr="005A3B0E">
        <w:rPr>
          <w:rFonts w:eastAsia="標楷體" w:hint="eastAsia"/>
          <w:color w:val="000000"/>
          <w:sz w:val="32"/>
        </w:rPr>
        <w:t>老師</w:t>
      </w:r>
    </w:p>
    <w:p w:rsidR="006F167B" w:rsidRPr="005A3B0E" w:rsidRDefault="006F167B" w:rsidP="006F167B">
      <w:pPr>
        <w:snapToGrid w:val="0"/>
        <w:spacing w:line="360" w:lineRule="exact"/>
        <w:ind w:leftChars="100" w:left="240"/>
        <w:jc w:val="both"/>
        <w:rPr>
          <w:rFonts w:eastAsia="標楷體"/>
          <w:color w:val="000000"/>
          <w:szCs w:val="24"/>
        </w:rPr>
      </w:pPr>
      <w:r w:rsidRPr="005A3B0E">
        <w:rPr>
          <w:rFonts w:eastAsia="標楷體" w:hint="eastAsia"/>
          <w:b/>
          <w:bCs/>
          <w:color w:val="000000"/>
          <w:szCs w:val="24"/>
        </w:rPr>
        <w:t>★學經歷：</w:t>
      </w:r>
    </w:p>
    <w:p w:rsidR="006F167B" w:rsidRPr="005A3B0E" w:rsidRDefault="006F167B" w:rsidP="006F167B">
      <w:pPr>
        <w:snapToGrid w:val="0"/>
        <w:spacing w:line="360" w:lineRule="exact"/>
        <w:ind w:leftChars="100" w:left="240"/>
        <w:jc w:val="both"/>
        <w:rPr>
          <w:rFonts w:eastAsia="標楷體"/>
          <w:color w:val="000000"/>
          <w:szCs w:val="24"/>
        </w:rPr>
      </w:pPr>
      <w:r w:rsidRPr="005A3B0E">
        <w:rPr>
          <w:rFonts w:eastAsia="標楷體" w:hint="eastAsia"/>
          <w:color w:val="000000"/>
          <w:szCs w:val="24"/>
        </w:rPr>
        <w:t>現任</w:t>
      </w:r>
      <w:r w:rsidRPr="005A3B0E">
        <w:rPr>
          <w:rFonts w:eastAsia="標楷體"/>
          <w:color w:val="000000"/>
          <w:szCs w:val="24"/>
        </w:rPr>
        <w:t xml:space="preserve">    </w:t>
      </w:r>
      <w:r w:rsidRPr="005A3B0E">
        <w:rPr>
          <w:rFonts w:eastAsia="標楷體" w:hint="eastAsia"/>
          <w:color w:val="000000"/>
          <w:szCs w:val="24"/>
        </w:rPr>
        <w:t>臺北市立</w:t>
      </w:r>
      <w:r>
        <w:rPr>
          <w:rFonts w:eastAsia="標楷體" w:hint="eastAsia"/>
          <w:bCs/>
          <w:color w:val="000000"/>
          <w:szCs w:val="24"/>
        </w:rPr>
        <w:t>永樂</w:t>
      </w:r>
      <w:r w:rsidRPr="005A3B0E">
        <w:rPr>
          <w:rFonts w:eastAsia="標楷體" w:hint="eastAsia"/>
          <w:bCs/>
          <w:color w:val="000000"/>
          <w:szCs w:val="24"/>
        </w:rPr>
        <w:t>國民小學資優資源班</w:t>
      </w:r>
      <w:r w:rsidRPr="005A3B0E">
        <w:rPr>
          <w:rFonts w:eastAsia="標楷體" w:hint="eastAsia"/>
          <w:color w:val="000000"/>
          <w:szCs w:val="24"/>
        </w:rPr>
        <w:t>教師</w:t>
      </w:r>
    </w:p>
    <w:p w:rsidR="006F167B" w:rsidRPr="005A3B0E" w:rsidRDefault="00B82695" w:rsidP="006F167B">
      <w:pPr>
        <w:snapToGrid w:val="0"/>
        <w:spacing w:line="360" w:lineRule="exact"/>
        <w:ind w:leftChars="100" w:left="240"/>
        <w:jc w:val="both"/>
        <w:rPr>
          <w:rFonts w:eastAsia="標楷體"/>
          <w:color w:val="000000"/>
          <w:szCs w:val="24"/>
          <w:u w:val="single"/>
        </w:rPr>
      </w:pPr>
      <w:r>
        <w:rPr>
          <w:rFonts w:eastAsia="標楷體"/>
          <w:color w:val="000000"/>
          <w:szCs w:val="24"/>
        </w:rPr>
        <w:t>20</w:t>
      </w:r>
      <w:r>
        <w:rPr>
          <w:rFonts w:eastAsia="標楷體" w:hint="eastAsia"/>
          <w:color w:val="000000"/>
          <w:szCs w:val="24"/>
        </w:rPr>
        <w:t>09</w:t>
      </w:r>
      <w:r w:rsidR="006F167B" w:rsidRPr="005A3B0E">
        <w:rPr>
          <w:rFonts w:eastAsia="標楷體" w:hint="eastAsia"/>
          <w:color w:val="000000"/>
          <w:szCs w:val="24"/>
        </w:rPr>
        <w:t>年</w:t>
      </w:r>
      <w:r w:rsidR="006F167B" w:rsidRPr="005A3B0E">
        <w:rPr>
          <w:rFonts w:eastAsia="標楷體"/>
          <w:color w:val="000000"/>
          <w:szCs w:val="24"/>
        </w:rPr>
        <w:t xml:space="preserve">  </w:t>
      </w:r>
      <w:r w:rsidR="006F167B" w:rsidRPr="005A3B0E">
        <w:rPr>
          <w:rFonts w:eastAsia="標楷體" w:hint="eastAsia"/>
          <w:color w:val="000000"/>
          <w:szCs w:val="24"/>
        </w:rPr>
        <w:t>臺北市立教育大學</w:t>
      </w:r>
      <w:r w:rsidR="006F167B" w:rsidRPr="005A3B0E">
        <w:rPr>
          <w:rFonts w:eastAsia="標楷體" w:hint="eastAsia"/>
          <w:bCs/>
          <w:color w:val="000000"/>
          <w:szCs w:val="24"/>
        </w:rPr>
        <w:t>特殊教育學系</w:t>
      </w:r>
      <w:r w:rsidR="006F167B" w:rsidRPr="005A3B0E">
        <w:rPr>
          <w:rFonts w:eastAsia="標楷體" w:hint="eastAsia"/>
          <w:color w:val="000000"/>
          <w:szCs w:val="24"/>
        </w:rPr>
        <w:t>畢</w:t>
      </w:r>
      <w:r w:rsidR="006F167B" w:rsidRPr="005A3B0E">
        <w:rPr>
          <w:rFonts w:eastAsia="標楷體"/>
          <w:color w:val="000000"/>
          <w:szCs w:val="24"/>
        </w:rPr>
        <w:t xml:space="preserve"> </w:t>
      </w:r>
    </w:p>
    <w:p w:rsidR="006F167B" w:rsidRDefault="006F167B" w:rsidP="006F167B">
      <w:pPr>
        <w:snapToGrid w:val="0"/>
        <w:spacing w:line="360" w:lineRule="exact"/>
        <w:ind w:leftChars="100" w:left="240"/>
        <w:jc w:val="both"/>
        <w:rPr>
          <w:rFonts w:eastAsia="標楷體"/>
          <w:b/>
          <w:bCs/>
          <w:color w:val="000000"/>
          <w:szCs w:val="24"/>
        </w:rPr>
      </w:pPr>
      <w:r w:rsidRPr="005A3B0E">
        <w:rPr>
          <w:rFonts w:eastAsia="標楷體" w:hint="eastAsia"/>
          <w:b/>
          <w:bCs/>
          <w:color w:val="000000"/>
          <w:szCs w:val="24"/>
        </w:rPr>
        <w:t>★相關優良事蹟</w:t>
      </w:r>
      <w:r w:rsidRPr="005A3B0E">
        <w:rPr>
          <w:rFonts w:eastAsia="標楷體"/>
          <w:b/>
          <w:bCs/>
          <w:color w:val="000000"/>
          <w:szCs w:val="24"/>
        </w:rPr>
        <w:t>:</w:t>
      </w:r>
    </w:p>
    <w:p w:rsidR="00DD5473" w:rsidRPr="00DD5473" w:rsidRDefault="00DD5473" w:rsidP="00DD5473">
      <w:pPr>
        <w:rPr>
          <w:rFonts w:ascii="標楷體" w:eastAsia="標楷體" w:hAnsi="標楷體"/>
          <w:szCs w:val="24"/>
        </w:rPr>
      </w:pPr>
      <w:r w:rsidRPr="00DD5473">
        <w:rPr>
          <w:rFonts w:ascii="標楷體" w:eastAsia="標楷體" w:hAnsi="標楷體" w:hint="eastAsia"/>
          <w:b/>
          <w:bCs/>
          <w:color w:val="000000"/>
          <w:szCs w:val="24"/>
        </w:rPr>
        <w:t xml:space="preserve">  ●</w:t>
      </w:r>
      <w:r w:rsidRPr="00DD5473">
        <w:rPr>
          <w:rFonts w:ascii="標楷體" w:eastAsia="標楷體" w:hAnsi="標楷體" w:hint="eastAsia"/>
          <w:szCs w:val="24"/>
        </w:rPr>
        <w:t>第一屆全國資訊科技融入特殊教育教學教材競賽，榮獲佳作</w:t>
      </w:r>
    </w:p>
    <w:p w:rsidR="00DD5473" w:rsidRPr="00DD5473" w:rsidRDefault="00DD5473" w:rsidP="00DD5473">
      <w:pPr>
        <w:snapToGrid w:val="0"/>
        <w:spacing w:line="360" w:lineRule="exact"/>
        <w:ind w:leftChars="100" w:left="240"/>
        <w:jc w:val="both"/>
        <w:rPr>
          <w:rFonts w:ascii="標楷體" w:eastAsia="標楷體" w:hAnsi="標楷體"/>
          <w:b/>
          <w:bCs/>
          <w:color w:val="000000"/>
          <w:szCs w:val="24"/>
        </w:rPr>
      </w:pPr>
      <w:r w:rsidRPr="00DD5473">
        <w:rPr>
          <w:rFonts w:ascii="標楷體" w:eastAsia="標楷體" w:hAnsi="標楷體" w:hint="eastAsia"/>
          <w:szCs w:val="24"/>
        </w:rPr>
        <w:lastRenderedPageBreak/>
        <w:t>●2009年</w:t>
      </w:r>
      <w:r>
        <w:rPr>
          <w:rFonts w:ascii="標楷體" w:eastAsia="標楷體" w:hAnsi="標楷體" w:hint="eastAsia"/>
          <w:szCs w:val="24"/>
        </w:rPr>
        <w:t xml:space="preserve"> </w:t>
      </w:r>
      <w:r w:rsidRPr="00DD5473">
        <w:rPr>
          <w:rFonts w:ascii="標楷體" w:eastAsia="標楷體" w:hAnsi="標楷體" w:hint="eastAsia"/>
          <w:szCs w:val="24"/>
        </w:rPr>
        <w:t>國立交通大學看電影談物理競賽，榮獲第六名</w:t>
      </w:r>
    </w:p>
    <w:p w:rsidR="00D17112" w:rsidRPr="00DD5473" w:rsidRDefault="00DD5473" w:rsidP="00DD547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●</w:t>
      </w:r>
      <w:r w:rsidR="002A44FC" w:rsidRPr="005A3B0E">
        <w:rPr>
          <w:rFonts w:eastAsia="標楷體" w:hint="eastAsia"/>
          <w:color w:val="000000"/>
          <w:szCs w:val="24"/>
        </w:rPr>
        <w:t>臺</w:t>
      </w:r>
      <w:r w:rsidR="00D17112" w:rsidRPr="00DD5473">
        <w:rPr>
          <w:rFonts w:ascii="標楷體" w:eastAsia="標楷體" w:hAnsi="標楷體" w:hint="eastAsia"/>
        </w:rPr>
        <w:t>北市第</w:t>
      </w:r>
      <w:r w:rsidR="00D17112" w:rsidRPr="00DD5473">
        <w:rPr>
          <w:rFonts w:ascii="標楷體" w:eastAsia="標楷體" w:hAnsi="標楷體"/>
        </w:rPr>
        <w:t>12</w:t>
      </w:r>
      <w:r w:rsidR="00D17112" w:rsidRPr="00DD5473">
        <w:rPr>
          <w:rFonts w:ascii="標楷體" w:eastAsia="標楷體" w:hAnsi="標楷體" w:hint="eastAsia"/>
        </w:rPr>
        <w:t>屆行動研究創新教學活動特優</w:t>
      </w:r>
    </w:p>
    <w:p w:rsidR="00DD5473" w:rsidRPr="00DD5473" w:rsidRDefault="00DD5473" w:rsidP="00DD5473">
      <w:pPr>
        <w:ind w:left="225"/>
        <w:rPr>
          <w:rFonts w:ascii="標楷體" w:eastAsia="標楷體" w:hAnsi="標楷體"/>
        </w:rPr>
      </w:pPr>
      <w:r w:rsidRPr="00DD5473">
        <w:rPr>
          <w:rFonts w:ascii="標楷體" w:eastAsia="標楷體" w:hAnsi="標楷體" w:hint="eastAsia"/>
        </w:rPr>
        <w:t>●</w:t>
      </w:r>
      <w:r w:rsidRPr="00DD5473">
        <w:rPr>
          <w:rFonts w:ascii="標楷體" w:eastAsia="標楷體" w:hAnsi="標楷體"/>
          <w:szCs w:val="24"/>
        </w:rPr>
        <w:t>20</w:t>
      </w:r>
      <w:r>
        <w:rPr>
          <w:rFonts w:ascii="標楷體" w:eastAsia="標楷體" w:hAnsi="標楷體" w:hint="eastAsia"/>
          <w:szCs w:val="24"/>
        </w:rPr>
        <w:t>12</w:t>
      </w:r>
      <w:r w:rsidRPr="00DD5473">
        <w:rPr>
          <w:rFonts w:eastAsia="標楷體" w:hint="eastAsia"/>
          <w:szCs w:val="24"/>
        </w:rPr>
        <w:t>年</w:t>
      </w:r>
      <w:r w:rsidRPr="00DD5473">
        <w:rPr>
          <w:rFonts w:eastAsia="標楷體"/>
          <w:szCs w:val="24"/>
        </w:rPr>
        <w:t xml:space="preserve"> </w:t>
      </w:r>
      <w:r w:rsidRPr="00DD5473">
        <w:rPr>
          <w:rFonts w:eastAsia="標楷體" w:hint="eastAsia"/>
          <w:szCs w:val="24"/>
        </w:rPr>
        <w:t>榮獲</w:t>
      </w:r>
      <w:r>
        <w:rPr>
          <w:rFonts w:eastAsia="標楷體" w:hint="eastAsia"/>
          <w:bCs/>
          <w:szCs w:val="24"/>
        </w:rPr>
        <w:t>圖板協會</w:t>
      </w:r>
      <w:r w:rsidRPr="00DD5473">
        <w:rPr>
          <w:rFonts w:eastAsia="標楷體" w:hint="eastAsia"/>
          <w:bCs/>
          <w:szCs w:val="24"/>
        </w:rPr>
        <w:t>專業</w:t>
      </w:r>
      <w:r>
        <w:rPr>
          <w:rFonts w:eastAsia="標楷體" w:hint="eastAsia"/>
          <w:bCs/>
          <w:szCs w:val="24"/>
        </w:rPr>
        <w:t>師資認證</w:t>
      </w:r>
      <w:r w:rsidRPr="00DD5473">
        <w:rPr>
          <w:rFonts w:eastAsia="標楷體"/>
          <w:szCs w:val="24"/>
        </w:rPr>
        <w:t xml:space="preserve">  </w:t>
      </w:r>
    </w:p>
    <w:p w:rsidR="00021EE0" w:rsidRPr="00DD5473" w:rsidRDefault="00021EE0" w:rsidP="00FA5DFE">
      <w:pPr>
        <w:rPr>
          <w:rFonts w:ascii="標楷體" w:eastAsia="標楷體" w:hAnsi="標楷體"/>
        </w:rPr>
      </w:pPr>
    </w:p>
    <w:p w:rsidR="006F167B" w:rsidRPr="005A3B0E" w:rsidRDefault="006F167B" w:rsidP="006F167B">
      <w:pPr>
        <w:snapToGrid w:val="0"/>
        <w:spacing w:line="360" w:lineRule="exact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吳</w:t>
      </w:r>
      <w:proofErr w:type="gramStart"/>
      <w:r>
        <w:rPr>
          <w:rFonts w:eastAsia="標楷體" w:hint="eastAsia"/>
          <w:color w:val="000000"/>
          <w:sz w:val="32"/>
        </w:rPr>
        <w:t>侑邦</w:t>
      </w:r>
      <w:proofErr w:type="gramEnd"/>
      <w:r w:rsidRPr="005A3B0E">
        <w:rPr>
          <w:rFonts w:eastAsia="標楷體"/>
          <w:color w:val="000000"/>
          <w:sz w:val="32"/>
        </w:rPr>
        <w:t xml:space="preserve"> </w:t>
      </w:r>
      <w:r w:rsidRPr="005A3B0E">
        <w:rPr>
          <w:rFonts w:eastAsia="標楷體" w:hint="eastAsia"/>
          <w:color w:val="000000"/>
          <w:sz w:val="32"/>
        </w:rPr>
        <w:t>老師</w:t>
      </w:r>
    </w:p>
    <w:p w:rsidR="006F167B" w:rsidRPr="005A3B0E" w:rsidRDefault="006F167B" w:rsidP="006F167B">
      <w:pPr>
        <w:snapToGrid w:val="0"/>
        <w:spacing w:line="360" w:lineRule="exact"/>
        <w:ind w:leftChars="100" w:left="240"/>
        <w:jc w:val="both"/>
        <w:rPr>
          <w:rFonts w:eastAsia="標楷體"/>
          <w:color w:val="000000"/>
          <w:szCs w:val="24"/>
        </w:rPr>
      </w:pPr>
      <w:r w:rsidRPr="005A3B0E">
        <w:rPr>
          <w:rFonts w:eastAsia="標楷體" w:hint="eastAsia"/>
          <w:b/>
          <w:bCs/>
          <w:color w:val="000000"/>
          <w:szCs w:val="24"/>
        </w:rPr>
        <w:t>★學經歷：</w:t>
      </w:r>
    </w:p>
    <w:p w:rsidR="006F167B" w:rsidRDefault="006F167B" w:rsidP="006F167B">
      <w:pPr>
        <w:snapToGrid w:val="0"/>
        <w:spacing w:line="360" w:lineRule="exact"/>
        <w:ind w:leftChars="100" w:left="240"/>
        <w:jc w:val="both"/>
        <w:rPr>
          <w:rFonts w:eastAsia="標楷體"/>
          <w:color w:val="000000"/>
          <w:szCs w:val="24"/>
        </w:rPr>
      </w:pPr>
      <w:r w:rsidRPr="005A3B0E">
        <w:rPr>
          <w:rFonts w:eastAsia="標楷體" w:hint="eastAsia"/>
          <w:color w:val="000000"/>
          <w:szCs w:val="24"/>
        </w:rPr>
        <w:t>現任</w:t>
      </w:r>
      <w:r w:rsidRPr="005A3B0E">
        <w:rPr>
          <w:rFonts w:eastAsia="標楷體"/>
          <w:color w:val="000000"/>
          <w:szCs w:val="24"/>
        </w:rPr>
        <w:t xml:space="preserve">    </w:t>
      </w:r>
      <w:r w:rsidRPr="005A3B0E">
        <w:rPr>
          <w:rFonts w:eastAsia="標楷體" w:hint="eastAsia"/>
          <w:color w:val="000000"/>
          <w:szCs w:val="24"/>
        </w:rPr>
        <w:t>臺北市立</w:t>
      </w:r>
      <w:r>
        <w:rPr>
          <w:rFonts w:eastAsia="標楷體" w:hint="eastAsia"/>
          <w:bCs/>
          <w:color w:val="000000"/>
          <w:szCs w:val="24"/>
        </w:rPr>
        <w:t>西湖</w:t>
      </w:r>
      <w:r w:rsidRPr="005A3B0E">
        <w:rPr>
          <w:rFonts w:eastAsia="標楷體" w:hint="eastAsia"/>
          <w:bCs/>
          <w:color w:val="000000"/>
          <w:szCs w:val="24"/>
        </w:rPr>
        <w:t>國民小學資優資源班</w:t>
      </w:r>
      <w:r w:rsidRPr="005A3B0E">
        <w:rPr>
          <w:rFonts w:eastAsia="標楷體" w:hint="eastAsia"/>
          <w:color w:val="000000"/>
          <w:szCs w:val="24"/>
        </w:rPr>
        <w:t>教師</w:t>
      </w:r>
    </w:p>
    <w:p w:rsidR="006F167B" w:rsidRPr="005A3B0E" w:rsidRDefault="006F167B" w:rsidP="006F167B">
      <w:pPr>
        <w:snapToGrid w:val="0"/>
        <w:spacing w:line="360" w:lineRule="exact"/>
        <w:ind w:leftChars="100" w:left="240"/>
        <w:jc w:val="both"/>
        <w:rPr>
          <w:rFonts w:eastAsia="標楷體"/>
          <w:color w:val="000000"/>
          <w:szCs w:val="24"/>
          <w:u w:val="single"/>
        </w:rPr>
      </w:pPr>
      <w:r>
        <w:rPr>
          <w:rFonts w:eastAsia="標楷體"/>
          <w:color w:val="000000"/>
          <w:szCs w:val="24"/>
        </w:rPr>
        <w:t>20</w:t>
      </w:r>
      <w:r>
        <w:rPr>
          <w:rFonts w:eastAsia="標楷體" w:hint="eastAsia"/>
          <w:color w:val="000000"/>
          <w:szCs w:val="24"/>
        </w:rPr>
        <w:t>0</w:t>
      </w:r>
      <w:r w:rsidRPr="005A3B0E">
        <w:rPr>
          <w:rFonts w:eastAsia="標楷體"/>
          <w:color w:val="000000"/>
          <w:szCs w:val="24"/>
        </w:rPr>
        <w:t>0</w:t>
      </w:r>
      <w:r w:rsidRPr="005A3B0E">
        <w:rPr>
          <w:rFonts w:eastAsia="標楷體" w:hint="eastAsia"/>
          <w:color w:val="000000"/>
          <w:szCs w:val="24"/>
        </w:rPr>
        <w:t>年</w:t>
      </w:r>
      <w:r w:rsidRPr="005A3B0E">
        <w:rPr>
          <w:rFonts w:eastAsia="標楷體"/>
          <w:color w:val="000000"/>
          <w:szCs w:val="24"/>
        </w:rPr>
        <w:t xml:space="preserve">  </w:t>
      </w:r>
      <w:r w:rsidRPr="005A3B0E">
        <w:rPr>
          <w:rFonts w:eastAsia="標楷體" w:hint="eastAsia"/>
          <w:color w:val="000000"/>
          <w:szCs w:val="24"/>
        </w:rPr>
        <w:t>臺北市立教育大學</w:t>
      </w:r>
      <w:r w:rsidRPr="005A3B0E">
        <w:rPr>
          <w:rFonts w:eastAsia="標楷體" w:hint="eastAsia"/>
          <w:bCs/>
          <w:color w:val="000000"/>
          <w:szCs w:val="24"/>
        </w:rPr>
        <w:t>特殊教育學系</w:t>
      </w:r>
      <w:r w:rsidRPr="005A3B0E">
        <w:rPr>
          <w:rFonts w:eastAsia="標楷體" w:hint="eastAsia"/>
          <w:color w:val="000000"/>
          <w:szCs w:val="24"/>
        </w:rPr>
        <w:t>畢</w:t>
      </w:r>
      <w:r w:rsidRPr="005A3B0E">
        <w:rPr>
          <w:rFonts w:eastAsia="標楷體"/>
          <w:color w:val="000000"/>
          <w:szCs w:val="24"/>
        </w:rPr>
        <w:t xml:space="preserve"> </w:t>
      </w:r>
    </w:p>
    <w:p w:rsidR="006F167B" w:rsidRDefault="006F167B" w:rsidP="006F167B">
      <w:pPr>
        <w:snapToGrid w:val="0"/>
        <w:spacing w:line="360" w:lineRule="exact"/>
        <w:ind w:leftChars="100" w:left="240"/>
        <w:jc w:val="both"/>
        <w:rPr>
          <w:rFonts w:eastAsia="標楷體"/>
          <w:b/>
          <w:bCs/>
          <w:color w:val="000000"/>
          <w:szCs w:val="24"/>
        </w:rPr>
      </w:pPr>
      <w:r w:rsidRPr="005A3B0E">
        <w:rPr>
          <w:rFonts w:eastAsia="標楷體" w:hint="eastAsia"/>
          <w:b/>
          <w:bCs/>
          <w:color w:val="000000"/>
          <w:szCs w:val="24"/>
        </w:rPr>
        <w:t>★相關優良事蹟</w:t>
      </w:r>
      <w:r w:rsidRPr="005A3B0E">
        <w:rPr>
          <w:rFonts w:eastAsia="標楷體"/>
          <w:b/>
          <w:bCs/>
          <w:color w:val="000000"/>
          <w:szCs w:val="24"/>
        </w:rPr>
        <w:t>:</w:t>
      </w:r>
    </w:p>
    <w:p w:rsidR="00D17112" w:rsidRPr="006233BA" w:rsidRDefault="00DD5473" w:rsidP="00DD5473">
      <w:pPr>
        <w:snapToGrid w:val="0"/>
        <w:spacing w:line="360" w:lineRule="exact"/>
        <w:ind w:leftChars="100" w:left="240"/>
        <w:jc w:val="both"/>
        <w:rPr>
          <w:rFonts w:ascii="標楷體" w:eastAsia="標楷體" w:hAnsi="標楷體"/>
        </w:rPr>
      </w:pPr>
      <w:r w:rsidRPr="00DD5473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●</w:t>
      </w:r>
      <w:r w:rsidRPr="00DD5473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9</w:t>
      </w:r>
      <w:r w:rsidRPr="00DD5473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8學</w:t>
      </w:r>
      <w:r w:rsidRPr="00DD5473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年全國教育部落格大賽 社團組織第一名</w:t>
      </w:r>
      <w:r w:rsidRPr="00DD5473">
        <w:rPr>
          <w:rFonts w:ascii="標楷體" w:eastAsia="標楷體" w:hAnsi="標楷體" w:cs="Arial"/>
          <w:color w:val="000000" w:themeColor="text1"/>
          <w:szCs w:val="24"/>
        </w:rPr>
        <w:br/>
      </w:r>
      <w:r w:rsidRPr="00DD5473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●</w:t>
      </w:r>
      <w:r w:rsidRPr="00DD5473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教育部98年「全國國中小資訊融入教學創意競賽」語文組第一名</w:t>
      </w:r>
      <w:r w:rsidRPr="00DD5473">
        <w:rPr>
          <w:rFonts w:ascii="標楷體" w:eastAsia="標楷體" w:hAnsi="標楷體" w:cs="Arial"/>
          <w:color w:val="000000" w:themeColor="text1"/>
          <w:szCs w:val="24"/>
        </w:rPr>
        <w:br/>
      </w:r>
      <w:r w:rsidRPr="00DD5473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●</w:t>
      </w:r>
      <w:r w:rsidRPr="00DD5473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臺北市100年多媒體教材徵選佳作</w:t>
      </w:r>
      <w:r w:rsidRPr="00DD5473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●</w:t>
      </w:r>
      <w:r w:rsidR="00D17112">
        <w:rPr>
          <w:rFonts w:ascii="標楷體" w:eastAsia="標楷體" w:hAnsi="標楷體" w:hint="eastAsia"/>
        </w:rPr>
        <w:t>2011年 電力議題教案創意設計競賽特優</w:t>
      </w:r>
    </w:p>
    <w:p w:rsidR="00DD5473" w:rsidRPr="00DD5473" w:rsidRDefault="00DD5473" w:rsidP="00DD5473">
      <w:pPr>
        <w:snapToGrid w:val="0"/>
        <w:ind w:left="225"/>
        <w:rPr>
          <w:rFonts w:ascii="標楷體" w:eastAsia="標楷體" w:hAnsi="標楷體"/>
          <w:szCs w:val="24"/>
        </w:rPr>
      </w:pPr>
      <w:r w:rsidRPr="00DD5473">
        <w:rPr>
          <w:rFonts w:ascii="標楷體" w:eastAsia="標楷體" w:hAnsi="標楷體" w:hint="eastAsia"/>
        </w:rPr>
        <w:t>●100學年</w:t>
      </w:r>
      <w:r w:rsidR="002A44FC" w:rsidRPr="005A3B0E">
        <w:rPr>
          <w:rFonts w:eastAsia="標楷體" w:hint="eastAsia"/>
          <w:color w:val="000000"/>
          <w:szCs w:val="24"/>
        </w:rPr>
        <w:t>臺</w:t>
      </w:r>
      <w:r w:rsidRPr="00DD5473">
        <w:rPr>
          <w:rFonts w:ascii="標楷體" w:eastAsia="標楷體" w:hAnsi="標楷體" w:hint="eastAsia"/>
        </w:rPr>
        <w:t>北市特教教材佳作</w:t>
      </w:r>
    </w:p>
    <w:p w:rsidR="006F167B" w:rsidRPr="00DD5473" w:rsidRDefault="006F167B" w:rsidP="00FA5DFE">
      <w:pPr>
        <w:rPr>
          <w:rFonts w:ascii="標楷體" w:eastAsia="標楷體" w:hAnsi="標楷體"/>
        </w:rPr>
      </w:pPr>
    </w:p>
    <w:p w:rsidR="00021EE0" w:rsidRPr="00DB370A" w:rsidRDefault="00021EE0" w:rsidP="000841DA">
      <w:pPr>
        <w:snapToGrid w:val="0"/>
        <w:spacing w:line="360" w:lineRule="exact"/>
        <w:jc w:val="both"/>
        <w:rPr>
          <w:rFonts w:eastAsia="標楷體"/>
          <w:sz w:val="32"/>
        </w:rPr>
      </w:pPr>
      <w:r w:rsidRPr="00DB370A">
        <w:rPr>
          <w:rFonts w:eastAsia="標楷體" w:hint="eastAsia"/>
          <w:sz w:val="32"/>
        </w:rPr>
        <w:t>郭宗明老師</w:t>
      </w:r>
    </w:p>
    <w:p w:rsidR="00021EE0" w:rsidRPr="00DB370A" w:rsidRDefault="00021EE0" w:rsidP="000841DA">
      <w:pPr>
        <w:snapToGrid w:val="0"/>
        <w:spacing w:line="360" w:lineRule="exact"/>
        <w:ind w:leftChars="100" w:left="240"/>
        <w:jc w:val="both"/>
        <w:rPr>
          <w:rFonts w:eastAsia="標楷體"/>
          <w:szCs w:val="24"/>
        </w:rPr>
      </w:pPr>
      <w:r w:rsidRPr="00DB370A">
        <w:rPr>
          <w:rFonts w:eastAsia="標楷體" w:hint="eastAsia"/>
          <w:b/>
          <w:bCs/>
          <w:szCs w:val="24"/>
        </w:rPr>
        <w:t>★學經歷：</w:t>
      </w:r>
    </w:p>
    <w:p w:rsidR="00021EE0" w:rsidRDefault="00021EE0" w:rsidP="000841DA">
      <w:pPr>
        <w:snapToGrid w:val="0"/>
        <w:spacing w:line="360" w:lineRule="exact"/>
        <w:ind w:leftChars="100" w:left="240"/>
        <w:jc w:val="both"/>
        <w:rPr>
          <w:rFonts w:eastAsia="標楷體"/>
          <w:szCs w:val="24"/>
        </w:rPr>
      </w:pPr>
      <w:r w:rsidRPr="00DB370A">
        <w:rPr>
          <w:rFonts w:eastAsia="標楷體" w:hint="eastAsia"/>
          <w:szCs w:val="24"/>
        </w:rPr>
        <w:t>現任</w:t>
      </w:r>
      <w:r w:rsidRPr="00DB370A">
        <w:rPr>
          <w:rFonts w:eastAsia="標楷體"/>
          <w:szCs w:val="24"/>
        </w:rPr>
        <w:t xml:space="preserve">    </w:t>
      </w:r>
      <w:proofErr w:type="gramStart"/>
      <w:r w:rsidRPr="00DB370A">
        <w:rPr>
          <w:rFonts w:eastAsia="標楷體" w:hint="eastAsia"/>
          <w:szCs w:val="24"/>
        </w:rPr>
        <w:t>臺</w:t>
      </w:r>
      <w:proofErr w:type="gramEnd"/>
      <w:r>
        <w:rPr>
          <w:rFonts w:eastAsia="標楷體" w:hint="eastAsia"/>
          <w:szCs w:val="24"/>
        </w:rPr>
        <w:t>中</w:t>
      </w:r>
      <w:r w:rsidRPr="00DB370A">
        <w:rPr>
          <w:rFonts w:eastAsia="標楷體" w:hint="eastAsia"/>
          <w:szCs w:val="24"/>
        </w:rPr>
        <w:t>市</w:t>
      </w:r>
      <w:r>
        <w:rPr>
          <w:rFonts w:eastAsia="標楷體" w:hint="eastAsia"/>
          <w:szCs w:val="24"/>
        </w:rPr>
        <w:t>瑞穗國民小學資優資源班教師</w:t>
      </w:r>
    </w:p>
    <w:p w:rsidR="00021EE0" w:rsidRDefault="00021EE0" w:rsidP="00133FEA">
      <w:pPr>
        <w:snapToGrid w:val="0"/>
        <w:spacing w:line="360" w:lineRule="exact"/>
        <w:ind w:leftChars="100" w:left="24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曾</w:t>
      </w:r>
      <w:r w:rsidRPr="00710369">
        <w:rPr>
          <w:rFonts w:eastAsia="標楷體" w:hint="eastAsia"/>
          <w:szCs w:val="24"/>
        </w:rPr>
        <w:t>任</w:t>
      </w:r>
      <w:r w:rsidRPr="00710369">
        <w:rPr>
          <w:rFonts w:eastAsia="標楷體"/>
          <w:szCs w:val="24"/>
        </w:rPr>
        <w:t xml:space="preserve">    </w:t>
      </w:r>
      <w:r w:rsidRPr="00710369">
        <w:rPr>
          <w:rFonts w:eastAsia="標楷體" w:hint="eastAsia"/>
          <w:szCs w:val="24"/>
        </w:rPr>
        <w:t>臺北市立</w:t>
      </w:r>
      <w:r w:rsidRPr="00710369">
        <w:rPr>
          <w:rFonts w:eastAsia="標楷體" w:hint="eastAsia"/>
          <w:bCs/>
          <w:szCs w:val="24"/>
        </w:rPr>
        <w:t>碧湖國民小學資優資源班</w:t>
      </w:r>
      <w:r>
        <w:rPr>
          <w:rFonts w:eastAsia="標楷體" w:hint="eastAsia"/>
          <w:bCs/>
          <w:szCs w:val="24"/>
        </w:rPr>
        <w:t>代理</w:t>
      </w:r>
      <w:r w:rsidRPr="00710369">
        <w:rPr>
          <w:rFonts w:eastAsia="標楷體" w:hint="eastAsia"/>
          <w:szCs w:val="24"/>
        </w:rPr>
        <w:t>教師</w:t>
      </w:r>
    </w:p>
    <w:p w:rsidR="00021EE0" w:rsidRPr="00DB370A" w:rsidRDefault="00021EE0" w:rsidP="000841DA">
      <w:pPr>
        <w:snapToGrid w:val="0"/>
        <w:spacing w:line="360" w:lineRule="exact"/>
        <w:ind w:leftChars="100" w:left="240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2011</w:t>
      </w:r>
      <w:r w:rsidRPr="00DB370A">
        <w:rPr>
          <w:rFonts w:eastAsia="標楷體" w:hint="eastAsia"/>
          <w:szCs w:val="24"/>
        </w:rPr>
        <w:t>年</w:t>
      </w:r>
      <w:r w:rsidRPr="00DB370A">
        <w:rPr>
          <w:rFonts w:eastAsia="標楷體"/>
          <w:szCs w:val="24"/>
        </w:rPr>
        <w:t xml:space="preserve">  </w:t>
      </w:r>
      <w:r w:rsidRPr="00DB370A">
        <w:rPr>
          <w:rFonts w:eastAsia="標楷體" w:hint="eastAsia"/>
          <w:szCs w:val="24"/>
        </w:rPr>
        <w:t>臺北市立教育大學</w:t>
      </w:r>
      <w:r w:rsidRPr="00DB370A">
        <w:rPr>
          <w:rFonts w:eastAsia="標楷體" w:hint="eastAsia"/>
          <w:bCs/>
          <w:szCs w:val="24"/>
        </w:rPr>
        <w:t>特殊教育研究所－資賦優異教育組</w:t>
      </w:r>
      <w:r w:rsidRPr="00DB370A">
        <w:rPr>
          <w:rFonts w:eastAsia="標楷體" w:hint="eastAsia"/>
          <w:szCs w:val="24"/>
        </w:rPr>
        <w:t>畢</w:t>
      </w:r>
    </w:p>
    <w:p w:rsidR="00021EE0" w:rsidRPr="00DB370A" w:rsidRDefault="00021EE0" w:rsidP="000841DA">
      <w:pPr>
        <w:snapToGrid w:val="0"/>
        <w:spacing w:line="360" w:lineRule="exact"/>
        <w:ind w:leftChars="100" w:left="240"/>
        <w:jc w:val="both"/>
        <w:rPr>
          <w:rFonts w:eastAsia="標楷體"/>
          <w:szCs w:val="24"/>
        </w:rPr>
      </w:pPr>
      <w:r w:rsidRPr="00DB370A">
        <w:rPr>
          <w:rFonts w:eastAsia="標楷體"/>
          <w:szCs w:val="24"/>
        </w:rPr>
        <w:t>2007</w:t>
      </w:r>
      <w:r w:rsidRPr="00DB370A">
        <w:rPr>
          <w:rFonts w:eastAsia="標楷體" w:hint="eastAsia"/>
          <w:szCs w:val="24"/>
        </w:rPr>
        <w:t>年</w:t>
      </w:r>
      <w:r w:rsidRPr="00DB370A">
        <w:rPr>
          <w:rFonts w:eastAsia="標楷體"/>
          <w:szCs w:val="24"/>
        </w:rPr>
        <w:t xml:space="preserve">  </w:t>
      </w:r>
      <w:r w:rsidRPr="00DB370A">
        <w:rPr>
          <w:rFonts w:eastAsia="標楷體" w:hint="eastAsia"/>
          <w:szCs w:val="24"/>
        </w:rPr>
        <w:t>臺北市立教育大學</w:t>
      </w:r>
      <w:r w:rsidRPr="00DB370A">
        <w:rPr>
          <w:rFonts w:eastAsia="標楷體" w:hint="eastAsia"/>
          <w:bCs/>
          <w:szCs w:val="24"/>
        </w:rPr>
        <w:t>特殊教育學系</w:t>
      </w:r>
      <w:r w:rsidRPr="00DB370A">
        <w:rPr>
          <w:rFonts w:eastAsia="標楷體" w:hint="eastAsia"/>
          <w:szCs w:val="24"/>
        </w:rPr>
        <w:t>畢</w:t>
      </w:r>
    </w:p>
    <w:p w:rsidR="00021EE0" w:rsidRPr="00DB370A" w:rsidRDefault="00021EE0" w:rsidP="000841DA">
      <w:pPr>
        <w:snapToGrid w:val="0"/>
        <w:spacing w:line="360" w:lineRule="exact"/>
        <w:ind w:leftChars="100" w:left="240"/>
        <w:jc w:val="both"/>
        <w:rPr>
          <w:rFonts w:eastAsia="標楷體"/>
          <w:szCs w:val="24"/>
        </w:rPr>
      </w:pPr>
      <w:r w:rsidRPr="00DB370A">
        <w:rPr>
          <w:rFonts w:eastAsia="標楷體" w:hint="eastAsia"/>
          <w:b/>
          <w:bCs/>
          <w:szCs w:val="24"/>
        </w:rPr>
        <w:t>★相關優良事蹟</w:t>
      </w:r>
      <w:r w:rsidRPr="00DB370A">
        <w:rPr>
          <w:rFonts w:eastAsia="標楷體"/>
          <w:b/>
          <w:bCs/>
          <w:szCs w:val="24"/>
        </w:rPr>
        <w:t>:</w:t>
      </w:r>
    </w:p>
    <w:p w:rsidR="00D17112" w:rsidRPr="00BA33CD" w:rsidRDefault="00BA33CD" w:rsidP="00BA33CD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●</w:t>
      </w:r>
      <w:r w:rsidR="00D17112" w:rsidRPr="00BA33CD">
        <w:rPr>
          <w:rFonts w:ascii="標楷體" w:eastAsia="標楷體" w:hAnsi="標楷體" w:hint="eastAsia"/>
        </w:rPr>
        <w:t>99學年</w:t>
      </w:r>
      <w:r w:rsidR="002A44FC" w:rsidRPr="005A3B0E">
        <w:rPr>
          <w:rFonts w:eastAsia="標楷體" w:hint="eastAsia"/>
          <w:color w:val="000000"/>
          <w:szCs w:val="24"/>
        </w:rPr>
        <w:t>臺</w:t>
      </w:r>
      <w:r w:rsidR="00D17112" w:rsidRPr="00BA33CD">
        <w:rPr>
          <w:rFonts w:ascii="標楷體" w:eastAsia="標楷體" w:hAnsi="標楷體" w:hint="eastAsia"/>
        </w:rPr>
        <w:t>北市特教教材優等</w:t>
      </w:r>
    </w:p>
    <w:p w:rsidR="00B40A80" w:rsidRPr="00B40A80" w:rsidRDefault="00B40A80" w:rsidP="00B40A8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●</w:t>
      </w:r>
      <w:r w:rsidRPr="00B40A80">
        <w:rPr>
          <w:rFonts w:ascii="標楷體" w:eastAsia="標楷體" w:hAnsi="標楷體"/>
        </w:rPr>
        <w:t>2011</w:t>
      </w:r>
      <w:r w:rsidRPr="00B40A80">
        <w:rPr>
          <w:rFonts w:eastAsia="標楷體" w:hint="eastAsia"/>
          <w:szCs w:val="24"/>
        </w:rPr>
        <w:t>年</w:t>
      </w:r>
      <w:r w:rsidRPr="00B40A80">
        <w:rPr>
          <w:rFonts w:eastAsia="標楷體"/>
          <w:szCs w:val="24"/>
        </w:rPr>
        <w:t xml:space="preserve"> </w:t>
      </w:r>
      <w:r w:rsidRPr="00B40A80">
        <w:rPr>
          <w:rFonts w:ascii="標楷體" w:eastAsia="標楷體" w:hAnsi="標楷體" w:hint="eastAsia"/>
        </w:rPr>
        <w:t>第三屆全國特殊教育教材設計比賽佳作</w:t>
      </w:r>
    </w:p>
    <w:p w:rsidR="00021EE0" w:rsidRPr="00B40A80" w:rsidRDefault="00021EE0" w:rsidP="00333713">
      <w:pPr>
        <w:rPr>
          <w:rFonts w:eastAsia="標楷體"/>
          <w:szCs w:val="24"/>
        </w:rPr>
      </w:pPr>
    </w:p>
    <w:p w:rsidR="00021EE0" w:rsidRPr="008B4A90" w:rsidRDefault="00021EE0" w:rsidP="00333713">
      <w:pPr>
        <w:rPr>
          <w:rFonts w:eastAsia="標楷體"/>
          <w:szCs w:val="24"/>
        </w:rPr>
      </w:pPr>
      <w:r>
        <w:rPr>
          <w:rFonts w:eastAsia="標楷體" w:hint="eastAsia"/>
          <w:sz w:val="32"/>
        </w:rPr>
        <w:t>曾明德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老師</w:t>
      </w:r>
    </w:p>
    <w:p w:rsidR="00021EE0" w:rsidRDefault="00021EE0" w:rsidP="00A60628">
      <w:pPr>
        <w:snapToGrid w:val="0"/>
        <w:spacing w:line="360" w:lineRule="exact"/>
        <w:ind w:leftChars="100" w:left="240"/>
        <w:jc w:val="both"/>
        <w:rPr>
          <w:rFonts w:eastAsia="標楷體"/>
          <w:sz w:val="32"/>
        </w:rPr>
      </w:pPr>
      <w:r w:rsidRPr="001B696C">
        <w:rPr>
          <w:rFonts w:eastAsia="標楷體" w:hint="eastAsia"/>
          <w:b/>
          <w:bCs/>
          <w:szCs w:val="24"/>
        </w:rPr>
        <w:t>★學經歷：</w:t>
      </w:r>
    </w:p>
    <w:p w:rsidR="00021EE0" w:rsidRPr="00B13A47" w:rsidRDefault="00B82695" w:rsidP="00A60628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021EE0" w:rsidRPr="00B13A47">
        <w:rPr>
          <w:rFonts w:eastAsia="標楷體" w:hint="eastAsia"/>
        </w:rPr>
        <w:t>現任</w:t>
      </w:r>
      <w:r w:rsidRPr="00DB370A">
        <w:rPr>
          <w:rFonts w:eastAsia="標楷體"/>
          <w:szCs w:val="24"/>
        </w:rPr>
        <w:t xml:space="preserve">    </w:t>
      </w:r>
      <w:r w:rsidR="002A44FC" w:rsidRPr="005A3B0E">
        <w:rPr>
          <w:rFonts w:eastAsia="標楷體" w:hint="eastAsia"/>
          <w:color w:val="000000"/>
          <w:szCs w:val="24"/>
        </w:rPr>
        <w:t>臺</w:t>
      </w:r>
      <w:r w:rsidR="00021EE0" w:rsidRPr="00B13A47">
        <w:rPr>
          <w:rFonts w:eastAsia="標楷體" w:hint="eastAsia"/>
        </w:rPr>
        <w:t>北市立南門國中數學教師</w:t>
      </w:r>
    </w:p>
    <w:p w:rsidR="00021EE0" w:rsidRPr="00B13A47" w:rsidRDefault="00B82695" w:rsidP="00A60628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021EE0" w:rsidRPr="00B13A47">
        <w:rPr>
          <w:rFonts w:eastAsia="標楷體" w:hint="eastAsia"/>
        </w:rPr>
        <w:t>現任</w:t>
      </w:r>
      <w:r w:rsidRPr="00DB370A">
        <w:rPr>
          <w:rFonts w:eastAsia="標楷體"/>
          <w:szCs w:val="24"/>
        </w:rPr>
        <w:t xml:space="preserve">    </w:t>
      </w:r>
      <w:r w:rsidR="002A44FC" w:rsidRPr="005A3B0E">
        <w:rPr>
          <w:rFonts w:eastAsia="標楷體" w:hint="eastAsia"/>
          <w:color w:val="000000"/>
          <w:szCs w:val="24"/>
        </w:rPr>
        <w:t>臺</w:t>
      </w:r>
      <w:r w:rsidR="00021EE0" w:rsidRPr="00B13A47">
        <w:rPr>
          <w:rFonts w:eastAsia="標楷體" w:hint="eastAsia"/>
        </w:rPr>
        <w:t>北市國中數學輔導團輔導員</w:t>
      </w:r>
    </w:p>
    <w:p w:rsidR="00B82695" w:rsidRPr="00B82695" w:rsidRDefault="00B82695" w:rsidP="00A60628">
      <w:pPr>
        <w:rPr>
          <w:rFonts w:eastAsia="標楷體"/>
        </w:rPr>
      </w:pPr>
      <w:r>
        <w:rPr>
          <w:rFonts w:eastAsia="標楷體" w:hint="eastAsia"/>
        </w:rPr>
        <w:t xml:space="preserve">  1996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</w:t>
      </w:r>
      <w:r w:rsidR="002A44FC" w:rsidRPr="005A3B0E">
        <w:rPr>
          <w:rFonts w:eastAsia="標楷體" w:hint="eastAsia"/>
          <w:color w:val="000000"/>
          <w:szCs w:val="24"/>
        </w:rPr>
        <w:t>臺</w:t>
      </w:r>
      <w:r w:rsidRPr="00B13A47">
        <w:rPr>
          <w:rFonts w:eastAsia="標楷體" w:hint="eastAsia"/>
        </w:rPr>
        <w:t>灣師範大學數學系</w:t>
      </w:r>
      <w:r w:rsidRPr="00B13A47">
        <w:rPr>
          <w:rFonts w:eastAsia="標楷體"/>
        </w:rPr>
        <w:t>85</w:t>
      </w:r>
      <w:r w:rsidRPr="00B13A47">
        <w:rPr>
          <w:rFonts w:eastAsia="標楷體" w:hint="eastAsia"/>
        </w:rPr>
        <w:t>級畢業</w:t>
      </w:r>
    </w:p>
    <w:p w:rsidR="00021EE0" w:rsidRDefault="00021EE0" w:rsidP="00A60628">
      <w:pPr>
        <w:snapToGrid w:val="0"/>
        <w:spacing w:line="360" w:lineRule="exact"/>
        <w:ind w:leftChars="100" w:left="240"/>
        <w:jc w:val="both"/>
        <w:rPr>
          <w:rFonts w:eastAsia="標楷體"/>
        </w:rPr>
      </w:pPr>
      <w:r w:rsidRPr="001B696C">
        <w:rPr>
          <w:rFonts w:eastAsia="標楷體" w:hint="eastAsia"/>
          <w:b/>
          <w:bCs/>
          <w:szCs w:val="24"/>
        </w:rPr>
        <w:t>★相關優良事蹟</w:t>
      </w:r>
      <w:r w:rsidRPr="001B696C">
        <w:rPr>
          <w:rFonts w:eastAsia="標楷體"/>
          <w:b/>
          <w:bCs/>
          <w:szCs w:val="24"/>
        </w:rPr>
        <w:t>:</w:t>
      </w:r>
    </w:p>
    <w:p w:rsidR="00021EE0" w:rsidRPr="00B13A47" w:rsidRDefault="00B82695" w:rsidP="00A60628">
      <w:pPr>
        <w:rPr>
          <w:rFonts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="00021EE0">
        <w:rPr>
          <w:rFonts w:ascii="標楷體" w:eastAsia="標楷體" w:hAnsi="標楷體" w:hint="eastAsia"/>
        </w:rPr>
        <w:t>●</w:t>
      </w:r>
      <w:r>
        <w:rPr>
          <w:rFonts w:eastAsia="標楷體"/>
          <w:szCs w:val="24"/>
        </w:rPr>
        <w:t>200</w:t>
      </w:r>
      <w:r>
        <w:rPr>
          <w:rFonts w:eastAsia="標楷體" w:hint="eastAsia"/>
          <w:szCs w:val="24"/>
        </w:rPr>
        <w:t>5</w:t>
      </w:r>
      <w:r w:rsidR="00021EE0" w:rsidRPr="00710369">
        <w:rPr>
          <w:rFonts w:eastAsia="標楷體" w:hint="eastAsia"/>
          <w:szCs w:val="24"/>
        </w:rPr>
        <w:t>年</w:t>
      </w:r>
      <w:r w:rsidR="00021EE0" w:rsidRPr="00710369">
        <w:rPr>
          <w:rFonts w:eastAsia="標楷體"/>
          <w:szCs w:val="24"/>
        </w:rPr>
        <w:t> </w:t>
      </w:r>
      <w:r w:rsidR="00021EE0" w:rsidRPr="00710369">
        <w:rPr>
          <w:rFonts w:eastAsia="標楷體" w:hint="eastAsia"/>
          <w:szCs w:val="24"/>
        </w:rPr>
        <w:t>榮獲</w:t>
      </w:r>
      <w:r w:rsidR="00021EE0" w:rsidRPr="00B13A47">
        <w:rPr>
          <w:rFonts w:eastAsia="標楷體"/>
        </w:rPr>
        <w:t xml:space="preserve"> </w:t>
      </w:r>
      <w:r w:rsidR="002A44FC" w:rsidRPr="005A3B0E">
        <w:rPr>
          <w:rFonts w:eastAsia="標楷體" w:hint="eastAsia"/>
          <w:color w:val="000000"/>
          <w:szCs w:val="24"/>
        </w:rPr>
        <w:t>臺</w:t>
      </w:r>
      <w:r w:rsidR="00021EE0" w:rsidRPr="00B13A47">
        <w:rPr>
          <w:rFonts w:eastAsia="標楷體" w:hint="eastAsia"/>
          <w:color w:val="000000"/>
        </w:rPr>
        <w:t>北市第</w:t>
      </w:r>
      <w:r w:rsidR="00021EE0" w:rsidRPr="00B13A47">
        <w:rPr>
          <w:rFonts w:eastAsia="標楷體"/>
          <w:color w:val="000000"/>
        </w:rPr>
        <w:t>6</w:t>
      </w:r>
      <w:r w:rsidR="00021EE0" w:rsidRPr="00B13A47">
        <w:rPr>
          <w:rFonts w:eastAsia="標楷體" w:hint="eastAsia"/>
          <w:color w:val="000000"/>
        </w:rPr>
        <w:t>屆行動研究論文類特優獎</w:t>
      </w:r>
    </w:p>
    <w:p w:rsidR="00021EE0" w:rsidRDefault="00B82695" w:rsidP="00A60628">
      <w:pPr>
        <w:rPr>
          <w:rFonts w:eastAsia="標楷體"/>
        </w:rPr>
      </w:pPr>
      <w:r>
        <w:rPr>
          <w:rFonts w:eastAsia="標楷體" w:hint="eastAsia"/>
          <w:szCs w:val="24"/>
        </w:rPr>
        <w:t xml:space="preserve">  </w:t>
      </w:r>
      <w:r w:rsidR="00021EE0" w:rsidRPr="00710369">
        <w:rPr>
          <w:rFonts w:eastAsia="標楷體" w:hint="eastAsia"/>
          <w:szCs w:val="24"/>
        </w:rPr>
        <w:t>●</w:t>
      </w:r>
      <w:r w:rsidR="00021EE0" w:rsidRPr="00710369">
        <w:rPr>
          <w:rFonts w:eastAsia="標楷體"/>
          <w:szCs w:val="24"/>
        </w:rPr>
        <w:t>2009</w:t>
      </w:r>
      <w:r w:rsidR="00021EE0" w:rsidRPr="00710369">
        <w:rPr>
          <w:rFonts w:eastAsia="標楷體" w:hint="eastAsia"/>
          <w:szCs w:val="24"/>
        </w:rPr>
        <w:t>年</w:t>
      </w:r>
      <w:r w:rsidR="00021EE0" w:rsidRPr="00710369">
        <w:rPr>
          <w:rFonts w:eastAsia="標楷體"/>
          <w:szCs w:val="24"/>
        </w:rPr>
        <w:t> </w:t>
      </w:r>
      <w:r w:rsidR="00021EE0" w:rsidRPr="00710369">
        <w:rPr>
          <w:rFonts w:eastAsia="標楷體" w:hint="eastAsia"/>
          <w:szCs w:val="24"/>
        </w:rPr>
        <w:t>榮獲</w:t>
      </w:r>
      <w:r w:rsidR="00021EE0" w:rsidRPr="00B13A47">
        <w:rPr>
          <w:rFonts w:eastAsia="標楷體"/>
        </w:rPr>
        <w:t xml:space="preserve"> </w:t>
      </w:r>
      <w:r w:rsidR="00021EE0" w:rsidRPr="00B13A47">
        <w:rPr>
          <w:rFonts w:eastAsia="標楷體" w:hint="eastAsia"/>
        </w:rPr>
        <w:t>教育部中等學校數學科典範教學徵選競賽特優獎</w:t>
      </w:r>
    </w:p>
    <w:p w:rsidR="00021EE0" w:rsidRPr="00B13A47" w:rsidRDefault="00B82695" w:rsidP="00A60628">
      <w:pPr>
        <w:rPr>
          <w:rFonts w:eastAsia="標楷體"/>
        </w:rPr>
      </w:pPr>
      <w:r>
        <w:rPr>
          <w:rFonts w:eastAsia="標楷體" w:hint="eastAsia"/>
          <w:szCs w:val="24"/>
        </w:rPr>
        <w:t xml:space="preserve">  </w:t>
      </w:r>
      <w:r w:rsidR="00021EE0" w:rsidRPr="00710369">
        <w:rPr>
          <w:rFonts w:eastAsia="標楷體" w:hint="eastAsia"/>
          <w:szCs w:val="24"/>
        </w:rPr>
        <w:t>●</w:t>
      </w:r>
      <w:r w:rsidR="00021EE0" w:rsidRPr="00710369">
        <w:rPr>
          <w:rFonts w:eastAsia="標楷體"/>
          <w:szCs w:val="24"/>
        </w:rPr>
        <w:t>2009</w:t>
      </w:r>
      <w:r w:rsidR="00021EE0" w:rsidRPr="00710369">
        <w:rPr>
          <w:rFonts w:eastAsia="標楷體" w:hint="eastAsia"/>
          <w:szCs w:val="24"/>
        </w:rPr>
        <w:t>年</w:t>
      </w:r>
      <w:r w:rsidR="00BC7E85">
        <w:rPr>
          <w:rFonts w:eastAsia="標楷體" w:hint="eastAsia"/>
          <w:szCs w:val="24"/>
        </w:rPr>
        <w:t xml:space="preserve"> </w:t>
      </w:r>
      <w:r w:rsidR="00021EE0" w:rsidRPr="00B13A47">
        <w:rPr>
          <w:rFonts w:eastAsia="標楷體" w:hint="eastAsia"/>
        </w:rPr>
        <w:t>發表〈從緣分數到《博士熱愛的算式》〉《</w:t>
      </w:r>
      <w:r w:rsidR="00021EE0" w:rsidRPr="00B13A47">
        <w:rPr>
          <w:rFonts w:eastAsia="標楷體"/>
        </w:rPr>
        <w:t>HPM</w:t>
      </w:r>
      <w:r w:rsidR="00021EE0" w:rsidRPr="00B13A47">
        <w:rPr>
          <w:rFonts w:eastAsia="標楷體" w:hint="eastAsia"/>
        </w:rPr>
        <w:t>通訊》</w:t>
      </w:r>
    </w:p>
    <w:p w:rsidR="00B82695" w:rsidRDefault="00B82695" w:rsidP="008C32EA">
      <w:pPr>
        <w:rPr>
          <w:rFonts w:eastAsia="標楷體"/>
        </w:rPr>
      </w:pPr>
      <w:r>
        <w:rPr>
          <w:rFonts w:eastAsia="標楷體" w:hint="eastAsia"/>
          <w:szCs w:val="24"/>
        </w:rPr>
        <w:t xml:space="preserve">  </w:t>
      </w:r>
      <w:r w:rsidR="00021EE0" w:rsidRPr="00710369">
        <w:rPr>
          <w:rFonts w:eastAsia="標楷體" w:hint="eastAsia"/>
          <w:szCs w:val="24"/>
        </w:rPr>
        <w:t>●</w:t>
      </w:r>
      <w:r w:rsidR="00021EE0">
        <w:rPr>
          <w:rFonts w:eastAsia="標楷體"/>
          <w:szCs w:val="24"/>
        </w:rPr>
        <w:t>199</w:t>
      </w:r>
      <w:r w:rsidR="00021EE0" w:rsidRPr="00710369">
        <w:rPr>
          <w:rFonts w:eastAsia="標楷體"/>
          <w:szCs w:val="24"/>
        </w:rPr>
        <w:t>9</w:t>
      </w:r>
      <w:r w:rsidR="00021EE0" w:rsidRPr="00710369">
        <w:rPr>
          <w:rFonts w:eastAsia="標楷體" w:hint="eastAsia"/>
          <w:szCs w:val="24"/>
        </w:rPr>
        <w:t>年</w:t>
      </w:r>
      <w:r w:rsidR="00021EE0" w:rsidRPr="00B13A47">
        <w:rPr>
          <w:rFonts w:eastAsia="標楷體" w:hint="eastAsia"/>
        </w:rPr>
        <w:t>度起規劃並執行台北市立南門國中假日學生數學營隊。曾受邀至</w:t>
      </w:r>
      <w:r w:rsidR="002A44FC" w:rsidRPr="005A3B0E">
        <w:rPr>
          <w:rFonts w:eastAsia="標楷體" w:hint="eastAsia"/>
          <w:color w:val="000000"/>
          <w:szCs w:val="24"/>
        </w:rPr>
        <w:t>臺</w:t>
      </w:r>
      <w:r w:rsidR="00021EE0" w:rsidRPr="00B13A47">
        <w:rPr>
          <w:rFonts w:eastAsia="標楷體" w:hint="eastAsia"/>
        </w:rPr>
        <w:t>北市、</w:t>
      </w:r>
      <w:proofErr w:type="gramStart"/>
      <w:r w:rsidR="002A44FC" w:rsidRPr="005A3B0E">
        <w:rPr>
          <w:rFonts w:eastAsia="標楷體" w:hint="eastAsia"/>
          <w:color w:val="000000"/>
          <w:szCs w:val="24"/>
        </w:rPr>
        <w:t>臺</w:t>
      </w:r>
      <w:proofErr w:type="gramEnd"/>
      <w:r w:rsidR="00021EE0" w:rsidRPr="00B13A47">
        <w:rPr>
          <w:rFonts w:eastAsia="標楷體" w:hint="eastAsia"/>
        </w:rPr>
        <w:t>北</w:t>
      </w:r>
    </w:p>
    <w:p w:rsidR="00021EE0" w:rsidRPr="00D17112" w:rsidRDefault="00B82695" w:rsidP="00D17112">
      <w:pPr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021EE0" w:rsidRPr="00B13A47">
        <w:rPr>
          <w:rFonts w:eastAsia="標楷體" w:hint="eastAsia"/>
        </w:rPr>
        <w:t>縣、</w:t>
      </w:r>
      <w:proofErr w:type="gramStart"/>
      <w:r w:rsidR="002A44FC" w:rsidRPr="005A3B0E">
        <w:rPr>
          <w:rFonts w:eastAsia="標楷體" w:hint="eastAsia"/>
          <w:color w:val="000000"/>
          <w:szCs w:val="24"/>
        </w:rPr>
        <w:t>臺</w:t>
      </w:r>
      <w:proofErr w:type="gramEnd"/>
      <w:r w:rsidR="00021EE0" w:rsidRPr="00B13A47">
        <w:rPr>
          <w:rFonts w:eastAsia="標楷體" w:hint="eastAsia"/>
        </w:rPr>
        <w:t>南縣等</w:t>
      </w:r>
      <w:r w:rsidR="00021EE0">
        <w:rPr>
          <w:rFonts w:eastAsia="標楷體" w:hint="eastAsia"/>
        </w:rPr>
        <w:t>縣市</w:t>
      </w:r>
      <w:r w:rsidR="00021EE0" w:rsidRPr="00B13A47">
        <w:rPr>
          <w:rFonts w:eastAsia="標楷體" w:hint="eastAsia"/>
        </w:rPr>
        <w:t>學校擔任</w:t>
      </w:r>
      <w:r w:rsidR="00021EE0">
        <w:rPr>
          <w:rFonts w:eastAsia="標楷體" w:hint="eastAsia"/>
        </w:rPr>
        <w:t>學生數學營隊以及分組社團活動</w:t>
      </w:r>
      <w:r w:rsidR="00021EE0" w:rsidRPr="00B13A47">
        <w:rPr>
          <w:rFonts w:eastAsia="標楷體" w:hint="eastAsia"/>
        </w:rPr>
        <w:t>課程講座。</w:t>
      </w:r>
    </w:p>
    <w:p w:rsidR="00C652F3" w:rsidRDefault="00021EE0" w:rsidP="00C652F3">
      <w:pPr>
        <w:snapToGrid w:val="0"/>
        <w:spacing w:line="360" w:lineRule="exact"/>
        <w:jc w:val="both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br w:type="page"/>
      </w:r>
      <w:r w:rsidR="00C652F3">
        <w:rPr>
          <w:rFonts w:eastAsia="標楷體" w:hint="eastAsia"/>
          <w:b/>
          <w:sz w:val="32"/>
        </w:rPr>
        <w:lastRenderedPageBreak/>
        <w:t>參、申請補助經費預算表</w:t>
      </w:r>
    </w:p>
    <w:p w:rsidR="00C652F3" w:rsidRPr="00DF0330" w:rsidRDefault="00C652F3" w:rsidP="00C652F3">
      <w:pPr>
        <w:spacing w:line="360" w:lineRule="exact"/>
        <w:jc w:val="center"/>
        <w:rPr>
          <w:rFonts w:eastAsia="標楷體"/>
          <w:b/>
          <w:sz w:val="28"/>
        </w:rPr>
      </w:pPr>
      <w:proofErr w:type="gramStart"/>
      <w:r w:rsidRPr="00DF0330">
        <w:rPr>
          <w:rFonts w:eastAsia="標楷體" w:hint="eastAsia"/>
          <w:b/>
          <w:sz w:val="28"/>
        </w:rPr>
        <w:t>臺</w:t>
      </w:r>
      <w:proofErr w:type="gramEnd"/>
      <w:r w:rsidRPr="00DF0330">
        <w:rPr>
          <w:rFonts w:eastAsia="標楷體"/>
          <w:b/>
          <w:sz w:val="28"/>
        </w:rPr>
        <w:t xml:space="preserve"> </w:t>
      </w:r>
      <w:r w:rsidRPr="00DF0330">
        <w:rPr>
          <w:rFonts w:eastAsia="標楷體" w:hint="eastAsia"/>
          <w:b/>
          <w:sz w:val="28"/>
        </w:rPr>
        <w:t>北</w:t>
      </w:r>
      <w:r w:rsidRPr="00DF0330">
        <w:rPr>
          <w:rFonts w:eastAsia="標楷體"/>
          <w:b/>
          <w:sz w:val="28"/>
        </w:rPr>
        <w:t xml:space="preserve"> </w:t>
      </w:r>
      <w:r w:rsidRPr="00DF0330">
        <w:rPr>
          <w:rFonts w:eastAsia="標楷體" w:hint="eastAsia"/>
          <w:b/>
          <w:sz w:val="28"/>
        </w:rPr>
        <w:t>市</w:t>
      </w:r>
      <w:r w:rsidRPr="00DF0330">
        <w:rPr>
          <w:rFonts w:eastAsia="標楷體"/>
          <w:b/>
          <w:sz w:val="28"/>
        </w:rPr>
        <w:t xml:space="preserve"> </w:t>
      </w:r>
      <w:r w:rsidRPr="00DF0330">
        <w:rPr>
          <w:rFonts w:eastAsia="標楷體" w:hint="eastAsia"/>
          <w:b/>
          <w:sz w:val="28"/>
        </w:rPr>
        <w:t>立</w:t>
      </w:r>
      <w:r w:rsidRPr="00DF0330">
        <w:rPr>
          <w:rFonts w:eastAsia="標楷體"/>
          <w:b/>
          <w:sz w:val="28"/>
        </w:rPr>
        <w:t xml:space="preserve"> </w:t>
      </w:r>
      <w:r>
        <w:rPr>
          <w:rFonts w:eastAsia="標楷體" w:hint="eastAsia"/>
          <w:b/>
          <w:sz w:val="28"/>
        </w:rPr>
        <w:t>碧</w:t>
      </w:r>
      <w:r>
        <w:rPr>
          <w:rFonts w:eastAsia="標楷體"/>
          <w:b/>
          <w:sz w:val="28"/>
        </w:rPr>
        <w:t xml:space="preserve"> </w:t>
      </w:r>
      <w:r>
        <w:rPr>
          <w:rFonts w:eastAsia="標楷體" w:hint="eastAsia"/>
          <w:b/>
          <w:sz w:val="28"/>
        </w:rPr>
        <w:t>湖</w:t>
      </w:r>
      <w:r>
        <w:rPr>
          <w:rFonts w:eastAsia="標楷體"/>
          <w:b/>
          <w:sz w:val="28"/>
        </w:rPr>
        <w:t xml:space="preserve"> </w:t>
      </w:r>
      <w:r>
        <w:rPr>
          <w:rFonts w:eastAsia="標楷體" w:hint="eastAsia"/>
          <w:b/>
          <w:sz w:val="28"/>
        </w:rPr>
        <w:t>國</w:t>
      </w:r>
      <w:r>
        <w:rPr>
          <w:rFonts w:eastAsia="標楷體"/>
          <w:b/>
          <w:sz w:val="28"/>
        </w:rPr>
        <w:t xml:space="preserve"> </w:t>
      </w:r>
      <w:r>
        <w:rPr>
          <w:rFonts w:eastAsia="標楷體" w:hint="eastAsia"/>
          <w:b/>
          <w:sz w:val="28"/>
        </w:rPr>
        <w:t>小</w:t>
      </w:r>
      <w:r>
        <w:rPr>
          <w:rFonts w:eastAsia="標楷體"/>
          <w:b/>
          <w:sz w:val="28"/>
        </w:rPr>
        <w:t xml:space="preserve">  </w:t>
      </w:r>
      <w:r w:rsidRPr="00DF0330">
        <w:rPr>
          <w:rFonts w:eastAsia="標楷體" w:hint="eastAsia"/>
          <w:b/>
          <w:sz w:val="28"/>
        </w:rPr>
        <w:t>各</w:t>
      </w:r>
      <w:r w:rsidRPr="00DF0330">
        <w:rPr>
          <w:rFonts w:eastAsia="標楷體"/>
          <w:b/>
          <w:sz w:val="28"/>
        </w:rPr>
        <w:t xml:space="preserve"> </w:t>
      </w:r>
      <w:r w:rsidRPr="00DF0330">
        <w:rPr>
          <w:rFonts w:eastAsia="標楷體" w:hint="eastAsia"/>
          <w:b/>
          <w:sz w:val="28"/>
        </w:rPr>
        <w:t>項</w:t>
      </w:r>
      <w:r w:rsidRPr="00DF0330">
        <w:rPr>
          <w:rFonts w:eastAsia="標楷體"/>
          <w:b/>
          <w:sz w:val="28"/>
        </w:rPr>
        <w:t xml:space="preserve"> </w:t>
      </w:r>
      <w:r w:rsidRPr="00DF0330">
        <w:rPr>
          <w:rFonts w:eastAsia="標楷體" w:hint="eastAsia"/>
          <w:b/>
          <w:sz w:val="28"/>
        </w:rPr>
        <w:t>經</w:t>
      </w:r>
      <w:r w:rsidRPr="00DF0330">
        <w:rPr>
          <w:rFonts w:eastAsia="標楷體"/>
          <w:b/>
          <w:sz w:val="28"/>
        </w:rPr>
        <w:t xml:space="preserve"> </w:t>
      </w:r>
      <w:r w:rsidRPr="00DF0330">
        <w:rPr>
          <w:rFonts w:eastAsia="標楷體" w:hint="eastAsia"/>
          <w:b/>
          <w:sz w:val="28"/>
        </w:rPr>
        <w:t>費</w:t>
      </w:r>
      <w:r w:rsidRPr="00DF0330">
        <w:rPr>
          <w:rFonts w:eastAsia="標楷體"/>
          <w:b/>
          <w:sz w:val="28"/>
        </w:rPr>
        <w:t xml:space="preserve"> </w:t>
      </w:r>
      <w:r w:rsidRPr="00DF0330">
        <w:rPr>
          <w:rFonts w:eastAsia="標楷體" w:hint="eastAsia"/>
          <w:b/>
          <w:sz w:val="28"/>
        </w:rPr>
        <w:t>明</w:t>
      </w:r>
      <w:r w:rsidRPr="00DF0330">
        <w:rPr>
          <w:rFonts w:eastAsia="標楷體"/>
          <w:b/>
          <w:sz w:val="28"/>
        </w:rPr>
        <w:t xml:space="preserve"> </w:t>
      </w:r>
      <w:r w:rsidRPr="00DF0330">
        <w:rPr>
          <w:rFonts w:eastAsia="標楷體" w:hint="eastAsia"/>
          <w:b/>
          <w:sz w:val="28"/>
        </w:rPr>
        <w:t>細</w:t>
      </w:r>
      <w:r w:rsidRPr="00DF0330">
        <w:rPr>
          <w:rFonts w:eastAsia="標楷體"/>
          <w:b/>
          <w:sz w:val="28"/>
        </w:rPr>
        <w:t xml:space="preserve"> </w:t>
      </w:r>
      <w:r w:rsidRPr="00DF0330">
        <w:rPr>
          <w:rFonts w:eastAsia="標楷體" w:hint="eastAsia"/>
          <w:b/>
          <w:sz w:val="28"/>
        </w:rPr>
        <w:t>表</w:t>
      </w:r>
    </w:p>
    <w:p w:rsidR="00C652F3" w:rsidRPr="00DF0330" w:rsidRDefault="00C652F3" w:rsidP="00C652F3">
      <w:pPr>
        <w:spacing w:line="360" w:lineRule="exact"/>
        <w:jc w:val="center"/>
        <w:rPr>
          <w:rFonts w:eastAsia="標楷體"/>
          <w:b/>
          <w:sz w:val="28"/>
        </w:rPr>
      </w:pPr>
      <w:r w:rsidRPr="00DF0330">
        <w:rPr>
          <w:rFonts w:eastAsia="標楷體" w:hint="eastAsia"/>
          <w:b/>
          <w:sz w:val="28"/>
        </w:rPr>
        <w:t>中</w:t>
      </w:r>
      <w:r w:rsidRPr="00DF0330">
        <w:rPr>
          <w:rFonts w:eastAsia="標楷體"/>
          <w:b/>
          <w:sz w:val="28"/>
        </w:rPr>
        <w:t xml:space="preserve"> </w:t>
      </w:r>
      <w:r w:rsidRPr="00DF0330">
        <w:rPr>
          <w:rFonts w:eastAsia="標楷體" w:hint="eastAsia"/>
          <w:b/>
          <w:sz w:val="28"/>
        </w:rPr>
        <w:t>華</w:t>
      </w:r>
      <w:r w:rsidRPr="00DF0330">
        <w:rPr>
          <w:rFonts w:eastAsia="標楷體"/>
          <w:b/>
          <w:sz w:val="28"/>
        </w:rPr>
        <w:t xml:space="preserve"> </w:t>
      </w:r>
      <w:r w:rsidRPr="00DF0330">
        <w:rPr>
          <w:rFonts w:eastAsia="標楷體" w:hint="eastAsia"/>
          <w:b/>
          <w:sz w:val="28"/>
        </w:rPr>
        <w:t>民</w:t>
      </w:r>
      <w:r w:rsidRPr="00DF0330">
        <w:rPr>
          <w:rFonts w:eastAsia="標楷體"/>
          <w:b/>
          <w:sz w:val="28"/>
        </w:rPr>
        <w:t xml:space="preserve"> </w:t>
      </w:r>
      <w:r w:rsidRPr="00DF0330">
        <w:rPr>
          <w:rFonts w:eastAsia="標楷體" w:hint="eastAsia"/>
          <w:b/>
          <w:sz w:val="28"/>
        </w:rPr>
        <w:t>國</w:t>
      </w:r>
      <w:r w:rsidRPr="00DF0330">
        <w:rPr>
          <w:rFonts w:eastAsia="標楷體"/>
          <w:b/>
          <w:sz w:val="28"/>
        </w:rPr>
        <w:t xml:space="preserve"> </w:t>
      </w:r>
      <w:r>
        <w:rPr>
          <w:rFonts w:eastAsia="標楷體"/>
          <w:b/>
          <w:sz w:val="28"/>
        </w:rPr>
        <w:t>10</w:t>
      </w:r>
      <w:r w:rsidR="00A61FD3">
        <w:rPr>
          <w:rFonts w:eastAsia="標楷體" w:hint="eastAsia"/>
          <w:b/>
          <w:sz w:val="28"/>
        </w:rPr>
        <w:t>3</w:t>
      </w:r>
      <w:r w:rsidRPr="00DF0330">
        <w:rPr>
          <w:rFonts w:eastAsia="標楷體"/>
          <w:b/>
          <w:sz w:val="28"/>
        </w:rPr>
        <w:t xml:space="preserve"> </w:t>
      </w:r>
      <w:r w:rsidRPr="00DF0330">
        <w:rPr>
          <w:rFonts w:eastAsia="標楷體" w:hint="eastAsia"/>
          <w:b/>
          <w:sz w:val="28"/>
        </w:rPr>
        <w:t>年</w:t>
      </w:r>
      <w:r w:rsidRPr="00DF0330">
        <w:rPr>
          <w:rFonts w:eastAsia="標楷體"/>
          <w:b/>
          <w:sz w:val="28"/>
        </w:rPr>
        <w:t xml:space="preserve"> </w:t>
      </w:r>
      <w:r w:rsidRPr="00DF0330">
        <w:rPr>
          <w:rFonts w:eastAsia="標楷體" w:hint="eastAsia"/>
          <w:b/>
          <w:sz w:val="28"/>
        </w:rPr>
        <w:t>度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40"/>
        <w:gridCol w:w="1560"/>
        <w:gridCol w:w="30"/>
        <w:gridCol w:w="1170"/>
        <w:gridCol w:w="720"/>
        <w:gridCol w:w="540"/>
        <w:gridCol w:w="360"/>
        <w:gridCol w:w="1260"/>
        <w:gridCol w:w="810"/>
        <w:gridCol w:w="2430"/>
      </w:tblGrid>
      <w:tr w:rsidR="00C652F3" w:rsidRPr="00DF0330" w:rsidTr="002D4F0F">
        <w:trPr>
          <w:cantSplit/>
        </w:trPr>
        <w:tc>
          <w:tcPr>
            <w:tcW w:w="8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DF0330">
              <w:rPr>
                <w:rFonts w:ascii="Book Antiqua" w:eastAsia="標楷體" w:hAnsi="Book Antiqua" w:hint="eastAsia"/>
              </w:rPr>
              <w:t>科目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DF0330">
              <w:rPr>
                <w:rFonts w:ascii="Book Antiqua" w:eastAsia="標楷體" w:hAnsi="Book Antiqua" w:hint="eastAsia"/>
              </w:rPr>
              <w:t>款項目節</w:t>
            </w:r>
          </w:p>
        </w:tc>
        <w:tc>
          <w:tcPr>
            <w:tcW w:w="120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DF0330">
              <w:rPr>
                <w:rFonts w:ascii="Book Antiqua" w:eastAsia="標楷體" w:hAnsi="Book Antiqua" w:hint="eastAsia"/>
              </w:rPr>
              <w:t>單位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DF0330">
              <w:rPr>
                <w:rFonts w:ascii="Book Antiqua" w:eastAsia="標楷體" w:hAnsi="Book Antiqua" w:hint="eastAsia"/>
              </w:rPr>
              <w:t>數量</w:t>
            </w:r>
          </w:p>
        </w:tc>
        <w:tc>
          <w:tcPr>
            <w:tcW w:w="90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DF0330">
              <w:rPr>
                <w:rFonts w:ascii="Book Antiqua" w:eastAsia="標楷體" w:hAnsi="Book Antiqua" w:hint="eastAsia"/>
              </w:rPr>
              <w:t>單價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DF0330">
              <w:rPr>
                <w:rFonts w:ascii="Book Antiqua" w:eastAsia="標楷體" w:hAnsi="Book Antiqua" w:hint="eastAsia"/>
              </w:rPr>
              <w:t>預算數</w:t>
            </w:r>
          </w:p>
        </w:tc>
        <w:tc>
          <w:tcPr>
            <w:tcW w:w="324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DF0330">
              <w:rPr>
                <w:rFonts w:ascii="Book Antiqua" w:eastAsia="標楷體" w:hAnsi="Book Antiqua" w:hint="eastAsia"/>
              </w:rPr>
              <w:t>說</w:t>
            </w:r>
            <w:r w:rsidRPr="00DF0330">
              <w:rPr>
                <w:rFonts w:ascii="Book Antiqua" w:eastAsia="標楷體" w:hAnsi="Book Antiqua"/>
              </w:rPr>
              <w:t xml:space="preserve">     </w:t>
            </w:r>
            <w:r w:rsidRPr="00DF0330">
              <w:rPr>
                <w:rFonts w:ascii="Book Antiqua" w:eastAsia="標楷體" w:hAnsi="Book Antiqua" w:hint="eastAsia"/>
              </w:rPr>
              <w:t>明</w:t>
            </w:r>
          </w:p>
        </w:tc>
      </w:tr>
      <w:tr w:rsidR="00C652F3" w:rsidRPr="00DF0330" w:rsidTr="002D4F0F">
        <w:trPr>
          <w:cantSplit/>
        </w:trPr>
        <w:tc>
          <w:tcPr>
            <w:tcW w:w="840" w:type="dxa"/>
            <w:vMerge/>
            <w:tcBorders>
              <w:lef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56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DF0330">
              <w:rPr>
                <w:rFonts w:ascii="Book Antiqua" w:eastAsia="標楷體" w:hAnsi="Book Antiqua" w:hint="eastAsia"/>
              </w:rPr>
              <w:t>名稱及用途別</w:t>
            </w:r>
          </w:p>
        </w:tc>
        <w:tc>
          <w:tcPr>
            <w:tcW w:w="1200" w:type="dxa"/>
            <w:gridSpan w:val="2"/>
            <w:vMerge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720" w:type="dxa"/>
            <w:vMerge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260" w:type="dxa"/>
            <w:vMerge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324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ind w:left="-262"/>
              <w:jc w:val="center"/>
              <w:rPr>
                <w:rFonts w:ascii="Book Antiqua" w:eastAsia="標楷體" w:hAnsi="Book Antiqua"/>
              </w:rPr>
            </w:pPr>
          </w:p>
        </w:tc>
      </w:tr>
      <w:tr w:rsidR="00C652F3" w:rsidRPr="00DF0330" w:rsidTr="002D4F0F">
        <w:trPr>
          <w:trHeight w:val="482"/>
        </w:trPr>
        <w:tc>
          <w:tcPr>
            <w:tcW w:w="9720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z w:val="18"/>
                <w:szCs w:val="18"/>
              </w:rPr>
            </w:pPr>
            <w:r w:rsidRPr="00DF0330">
              <w:rPr>
                <w:rFonts w:ascii="Book Antiqua" w:eastAsia="標楷體" w:hAnsi="Book Antiqua" w:hint="eastAsia"/>
              </w:rPr>
              <w:t>臺北市</w:t>
            </w:r>
            <w:r>
              <w:rPr>
                <w:rFonts w:ascii="Book Antiqua" w:eastAsia="標楷體" w:hAnsi="Book Antiqua"/>
              </w:rPr>
              <w:t>10</w:t>
            </w:r>
            <w:r w:rsidR="00A61FD3">
              <w:rPr>
                <w:rFonts w:ascii="Book Antiqua" w:eastAsia="標楷體" w:hAnsi="Book Antiqua" w:hint="eastAsia"/>
              </w:rPr>
              <w:t>3</w:t>
            </w:r>
            <w:r w:rsidRPr="00DF0330">
              <w:rPr>
                <w:rFonts w:ascii="Book Antiqua" w:eastAsia="標楷體" w:hAnsi="Book Antiqua" w:hint="eastAsia"/>
              </w:rPr>
              <w:t>年度區域性資賦優異教育方案</w:t>
            </w:r>
            <w:r w:rsidRPr="00DF0330">
              <w:rPr>
                <w:rFonts w:ascii="Book Antiqua" w:eastAsia="標楷體" w:hAnsi="Book Antiqua"/>
              </w:rPr>
              <w:t>~(</w:t>
            </w:r>
            <w:r>
              <w:rPr>
                <w:rFonts w:ascii="Book Antiqua" w:eastAsia="標楷體" w:hAnsi="Book Antiqua" w:hint="eastAsia"/>
              </w:rPr>
              <w:t>數學遊戲王</w:t>
            </w:r>
            <w:r w:rsidRPr="00DF0330">
              <w:rPr>
                <w:rFonts w:ascii="Book Antiqua" w:eastAsia="標楷體" w:hAnsi="Book Antiqua"/>
              </w:rPr>
              <w:t>)</w:t>
            </w:r>
          </w:p>
        </w:tc>
      </w:tr>
      <w:tr w:rsidR="00C652F3" w:rsidRPr="00DF0330" w:rsidTr="002D4F0F">
        <w:trPr>
          <w:trHeight w:val="482"/>
        </w:trPr>
        <w:tc>
          <w:tcPr>
            <w:tcW w:w="9720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ind w:firstLineChars="100" w:firstLine="240"/>
              <w:jc w:val="both"/>
              <w:rPr>
                <w:rFonts w:ascii="Book Antiqua" w:eastAsia="標楷體" w:hAnsi="Book Antiqua"/>
              </w:rPr>
            </w:pPr>
            <w:r w:rsidRPr="00DF0330">
              <w:rPr>
                <w:rFonts w:ascii="Book Antiqua" w:eastAsia="標楷體" w:hAnsi="Book Antiqua" w:hint="eastAsia"/>
              </w:rPr>
              <w:t>申請補助經費</w:t>
            </w:r>
          </w:p>
        </w:tc>
      </w:tr>
      <w:tr w:rsidR="00C652F3" w:rsidRPr="00DF0330" w:rsidTr="002D4F0F">
        <w:tc>
          <w:tcPr>
            <w:tcW w:w="2400" w:type="dxa"/>
            <w:gridSpan w:val="2"/>
            <w:tcBorders>
              <w:lef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誤餐費</w:t>
            </w:r>
          </w:p>
        </w:tc>
        <w:tc>
          <w:tcPr>
            <w:tcW w:w="12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F37D67">
              <w:rPr>
                <w:rFonts w:ascii="Book Antiqua" w:eastAsia="標楷體" w:hAnsi="標楷體" w:hint="eastAsia"/>
                <w:szCs w:val="24"/>
                <w:shd w:val="pct15" w:color="auto" w:fill="FFFFFF"/>
              </w:rPr>
              <w:t>人</w:t>
            </w:r>
            <w:r>
              <w:rPr>
                <w:rFonts w:ascii="Book Antiqua" w:eastAsia="標楷體" w:hAnsi="標楷體" w:hint="eastAsia"/>
                <w:szCs w:val="24"/>
              </w:rPr>
              <w:t>、</w:t>
            </w:r>
            <w:r w:rsidRPr="00DF0330">
              <w:rPr>
                <w:rFonts w:ascii="Book Antiqua" w:eastAsia="標楷體" w:hAnsi="標楷體" w:hint="eastAsia"/>
                <w:szCs w:val="24"/>
              </w:rPr>
              <w:t>次</w:t>
            </w:r>
          </w:p>
        </w:tc>
        <w:tc>
          <w:tcPr>
            <w:tcW w:w="72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36</w:t>
            </w:r>
          </w:p>
        </w:tc>
        <w:tc>
          <w:tcPr>
            <w:tcW w:w="9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Book Antiqua"/>
                <w:szCs w:val="24"/>
              </w:rPr>
              <w:t>80</w:t>
            </w:r>
          </w:p>
        </w:tc>
        <w:tc>
          <w:tcPr>
            <w:tcW w:w="126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2880</w:t>
            </w:r>
          </w:p>
        </w:tc>
        <w:tc>
          <w:tcPr>
            <w:tcW w:w="3240" w:type="dxa"/>
            <w:gridSpan w:val="2"/>
            <w:tcBorders>
              <w:righ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工作人員誤餐費</w:t>
            </w:r>
          </w:p>
        </w:tc>
      </w:tr>
      <w:tr w:rsidR="00C652F3" w:rsidRPr="00DF0330" w:rsidTr="002D4F0F">
        <w:tc>
          <w:tcPr>
            <w:tcW w:w="2400" w:type="dxa"/>
            <w:gridSpan w:val="2"/>
            <w:tcBorders>
              <w:lef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講課鐘點、稿費、</w:t>
            </w:r>
          </w:p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出席審查及查詢費</w:t>
            </w:r>
          </w:p>
        </w:tc>
        <w:tc>
          <w:tcPr>
            <w:tcW w:w="12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時</w:t>
            </w:r>
          </w:p>
        </w:tc>
        <w:tc>
          <w:tcPr>
            <w:tcW w:w="72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0</w:t>
            </w:r>
          </w:p>
        </w:tc>
        <w:tc>
          <w:tcPr>
            <w:tcW w:w="3240" w:type="dxa"/>
            <w:gridSpan w:val="2"/>
            <w:tcBorders>
              <w:righ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專家學者講授鐘點費</w:t>
            </w:r>
          </w:p>
        </w:tc>
      </w:tr>
      <w:tr w:rsidR="00C652F3" w:rsidRPr="00DF0330" w:rsidTr="002D4F0F">
        <w:tc>
          <w:tcPr>
            <w:tcW w:w="2400" w:type="dxa"/>
            <w:gridSpan w:val="2"/>
            <w:tcBorders>
              <w:lef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項、</w:t>
            </w:r>
            <w:r w:rsidRPr="00F37D67">
              <w:rPr>
                <w:rFonts w:ascii="Book Antiqua" w:eastAsia="標楷體" w:hAnsi="標楷體" w:hint="eastAsia"/>
                <w:szCs w:val="24"/>
                <w:shd w:val="pct15" w:color="auto" w:fill="FFFFFF"/>
              </w:rPr>
              <w:t>時</w:t>
            </w:r>
          </w:p>
        </w:tc>
        <w:tc>
          <w:tcPr>
            <w:tcW w:w="72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  <w:szCs w:val="24"/>
              </w:rPr>
              <w:t>15</w:t>
            </w:r>
          </w:p>
        </w:tc>
        <w:tc>
          <w:tcPr>
            <w:tcW w:w="9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Book Antiqua"/>
                <w:szCs w:val="24"/>
              </w:rPr>
              <w:t>1,200</w:t>
            </w:r>
          </w:p>
        </w:tc>
        <w:tc>
          <w:tcPr>
            <w:tcW w:w="126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1</w:t>
            </w:r>
            <w:r>
              <w:rPr>
                <w:rFonts w:ascii="Book Antiqua" w:eastAsia="標楷體" w:hAnsi="Book Antiqua" w:hint="eastAsia"/>
                <w:szCs w:val="24"/>
              </w:rPr>
              <w:t>80</w:t>
            </w:r>
            <w:r>
              <w:rPr>
                <w:rFonts w:ascii="Book Antiqua" w:eastAsia="標楷體" w:hAnsi="Book Antiqua"/>
                <w:szCs w:val="24"/>
              </w:rPr>
              <w:t>00</w:t>
            </w:r>
          </w:p>
        </w:tc>
        <w:tc>
          <w:tcPr>
            <w:tcW w:w="3240" w:type="dxa"/>
            <w:gridSpan w:val="2"/>
            <w:tcBorders>
              <w:righ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外聘教師講授鐘點費</w:t>
            </w:r>
          </w:p>
        </w:tc>
      </w:tr>
      <w:tr w:rsidR="00C652F3" w:rsidRPr="00DF0330" w:rsidTr="002D4F0F">
        <w:tc>
          <w:tcPr>
            <w:tcW w:w="2400" w:type="dxa"/>
            <w:gridSpan w:val="2"/>
            <w:tcBorders>
              <w:lef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項、時</w:t>
            </w:r>
          </w:p>
        </w:tc>
        <w:tc>
          <w:tcPr>
            <w:tcW w:w="72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21</w:t>
            </w:r>
          </w:p>
        </w:tc>
        <w:tc>
          <w:tcPr>
            <w:tcW w:w="9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Book Antiqua"/>
                <w:szCs w:val="24"/>
              </w:rPr>
              <w:t>800</w:t>
            </w:r>
          </w:p>
        </w:tc>
        <w:tc>
          <w:tcPr>
            <w:tcW w:w="126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16800</w:t>
            </w:r>
          </w:p>
        </w:tc>
        <w:tc>
          <w:tcPr>
            <w:tcW w:w="3240" w:type="dxa"/>
            <w:gridSpan w:val="2"/>
            <w:tcBorders>
              <w:righ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rPr>
                <w:rFonts w:ascii="Book Antiqua" w:eastAsia="標楷體" w:hAnsi="Book Antiqua"/>
                <w:szCs w:val="24"/>
              </w:rPr>
            </w:pPr>
            <w:proofErr w:type="gramStart"/>
            <w:r w:rsidRPr="00DF0330">
              <w:rPr>
                <w:rFonts w:ascii="Book Antiqua" w:eastAsia="標楷體" w:hAnsi="標楷體" w:hint="eastAsia"/>
                <w:szCs w:val="24"/>
              </w:rPr>
              <w:t>內聘教師</w:t>
            </w:r>
            <w:proofErr w:type="gramEnd"/>
            <w:r w:rsidRPr="00DF0330">
              <w:rPr>
                <w:rFonts w:ascii="Book Antiqua" w:eastAsia="標楷體" w:hAnsi="標楷體" w:hint="eastAsia"/>
                <w:szCs w:val="24"/>
              </w:rPr>
              <w:t>講授鐘點費</w:t>
            </w:r>
          </w:p>
        </w:tc>
      </w:tr>
      <w:tr w:rsidR="00C652F3" w:rsidRPr="00DF0330" w:rsidTr="002D4F0F">
        <w:tc>
          <w:tcPr>
            <w:tcW w:w="2400" w:type="dxa"/>
            <w:gridSpan w:val="2"/>
            <w:tcBorders>
              <w:lef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A552BF">
              <w:rPr>
                <w:rFonts w:eastAsia="標楷體" w:hint="eastAsia"/>
              </w:rPr>
              <w:t>助教鐘點費</w:t>
            </w:r>
          </w:p>
        </w:tc>
        <w:tc>
          <w:tcPr>
            <w:tcW w:w="12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szCs w:val="24"/>
              </w:rPr>
            </w:pPr>
            <w:r>
              <w:rPr>
                <w:rFonts w:ascii="Book Antiqua" w:eastAsia="標楷體" w:hAnsi="標楷體" w:hint="eastAsia"/>
                <w:szCs w:val="24"/>
              </w:rPr>
              <w:t>時</w:t>
            </w:r>
          </w:p>
        </w:tc>
        <w:tc>
          <w:tcPr>
            <w:tcW w:w="720" w:type="dxa"/>
            <w:vAlign w:val="center"/>
          </w:tcPr>
          <w:p w:rsidR="00C652F3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36</w:t>
            </w:r>
          </w:p>
        </w:tc>
        <w:tc>
          <w:tcPr>
            <w:tcW w:w="9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200</w:t>
            </w:r>
          </w:p>
        </w:tc>
        <w:tc>
          <w:tcPr>
            <w:tcW w:w="126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7,200</w:t>
            </w:r>
          </w:p>
        </w:tc>
        <w:tc>
          <w:tcPr>
            <w:tcW w:w="3240" w:type="dxa"/>
            <w:gridSpan w:val="2"/>
            <w:tcBorders>
              <w:righ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rPr>
                <w:rFonts w:ascii="Book Antiqua" w:eastAsia="標楷體" w:hAnsi="標楷體"/>
                <w:szCs w:val="24"/>
              </w:rPr>
            </w:pPr>
            <w:r w:rsidRPr="00A552BF">
              <w:rPr>
                <w:rFonts w:eastAsia="標楷體" w:hint="eastAsia"/>
              </w:rPr>
              <w:t>由於本案中有</w:t>
            </w:r>
            <w:proofErr w:type="gramStart"/>
            <w:r w:rsidRPr="00A552BF">
              <w:rPr>
                <w:rFonts w:eastAsia="標楷體" w:hint="eastAsia"/>
              </w:rPr>
              <w:t>許多需實做</w:t>
            </w:r>
            <w:proofErr w:type="gramEnd"/>
            <w:r w:rsidRPr="00A552BF">
              <w:rPr>
                <w:rFonts w:eastAsia="標楷體" w:hint="eastAsia"/>
              </w:rPr>
              <w:t>之課程，故需聘助教隨堂輔助教學、隨時指導各學生</w:t>
            </w:r>
          </w:p>
        </w:tc>
      </w:tr>
      <w:tr w:rsidR="00C652F3" w:rsidRPr="00DF0330" w:rsidTr="002D4F0F">
        <w:tc>
          <w:tcPr>
            <w:tcW w:w="2400" w:type="dxa"/>
            <w:gridSpan w:val="2"/>
            <w:tcBorders>
              <w:lef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辦公（事務）用品</w:t>
            </w:r>
          </w:p>
        </w:tc>
        <w:tc>
          <w:tcPr>
            <w:tcW w:w="12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項</w:t>
            </w:r>
          </w:p>
        </w:tc>
        <w:tc>
          <w:tcPr>
            <w:tcW w:w="72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  <w:szCs w:val="24"/>
              </w:rPr>
              <w:t>10</w:t>
            </w:r>
            <w:r>
              <w:rPr>
                <w:rFonts w:ascii="Book Antiqua" w:eastAsia="標楷體" w:hAnsi="Book Antiqua"/>
                <w:szCs w:val="24"/>
              </w:rPr>
              <w:t>,</w:t>
            </w:r>
            <w:r>
              <w:rPr>
                <w:rFonts w:ascii="Book Antiqua" w:eastAsia="標楷體" w:hAnsi="Book Antiqua" w:hint="eastAsia"/>
                <w:szCs w:val="24"/>
              </w:rPr>
              <w:t>000</w:t>
            </w:r>
          </w:p>
        </w:tc>
        <w:tc>
          <w:tcPr>
            <w:tcW w:w="126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  <w:szCs w:val="24"/>
              </w:rPr>
              <w:t>10</w:t>
            </w:r>
            <w:r>
              <w:rPr>
                <w:rFonts w:ascii="Book Antiqua" w:eastAsia="標楷體" w:hAnsi="Book Antiqua"/>
                <w:szCs w:val="24"/>
              </w:rPr>
              <w:t>,</w:t>
            </w:r>
            <w:r>
              <w:rPr>
                <w:rFonts w:ascii="Book Antiqua" w:eastAsia="標楷體" w:hAnsi="Book Antiqua" w:hint="eastAsia"/>
                <w:szCs w:val="24"/>
              </w:rPr>
              <w:t>000</w:t>
            </w:r>
          </w:p>
        </w:tc>
        <w:tc>
          <w:tcPr>
            <w:tcW w:w="3240" w:type="dxa"/>
            <w:gridSpan w:val="2"/>
            <w:tcBorders>
              <w:righ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rPr>
                <w:rFonts w:ascii="Book Antiqua" w:eastAsia="標楷體" w:hAnsi="Book Antiqua"/>
                <w:szCs w:val="24"/>
              </w:rPr>
            </w:pPr>
            <w:r w:rsidRPr="00415402">
              <w:rPr>
                <w:rFonts w:ascii="Book Antiqua" w:eastAsia="標楷體" w:hAnsi="標楷體" w:hint="eastAsia"/>
                <w:sz w:val="20"/>
              </w:rPr>
              <w:t>資料製作、文具、用品等。</w:t>
            </w:r>
            <w:r w:rsidRPr="00415402">
              <w:rPr>
                <w:rFonts w:ascii="Book Antiqua" w:eastAsia="標楷體" w:hAnsi="標楷體" w:hint="eastAsia"/>
                <w:sz w:val="20"/>
              </w:rPr>
              <w:t>(</w:t>
            </w:r>
            <w:r w:rsidRPr="00415402">
              <w:rPr>
                <w:rFonts w:ascii="Book Antiqua" w:eastAsia="標楷體" w:hAnsi="標楷體" w:hint="eastAsia"/>
                <w:sz w:val="20"/>
              </w:rPr>
              <w:t>辦公事務用品包含每次上課使用之耗材教具，如卡片製作、護貝、輸出等，</w:t>
            </w:r>
            <w:proofErr w:type="gramStart"/>
            <w:r w:rsidRPr="00415402">
              <w:rPr>
                <w:rFonts w:ascii="Book Antiqua" w:eastAsia="標楷體" w:hAnsi="標楷體" w:hint="eastAsia"/>
                <w:sz w:val="20"/>
              </w:rPr>
              <w:t>故編此</w:t>
            </w:r>
            <w:proofErr w:type="gramEnd"/>
            <w:r w:rsidRPr="00415402">
              <w:rPr>
                <w:rFonts w:ascii="Book Antiqua" w:eastAsia="標楷體" w:hAnsi="標楷體" w:hint="eastAsia"/>
                <w:sz w:val="20"/>
              </w:rPr>
              <w:t>項目。</w:t>
            </w:r>
            <w:r>
              <w:rPr>
                <w:rFonts w:ascii="Book Antiqua" w:eastAsia="標楷體" w:hAnsi="標楷體" w:hint="eastAsia"/>
                <w:sz w:val="20"/>
              </w:rPr>
              <w:t>)</w:t>
            </w:r>
          </w:p>
        </w:tc>
      </w:tr>
      <w:tr w:rsidR="00C652F3" w:rsidRPr="00DF0330" w:rsidTr="002D4F0F">
        <w:tc>
          <w:tcPr>
            <w:tcW w:w="2400" w:type="dxa"/>
            <w:gridSpan w:val="2"/>
            <w:tcBorders>
              <w:left w:val="double" w:sz="4" w:space="0" w:color="auto"/>
            </w:tcBorders>
            <w:vAlign w:val="center"/>
          </w:tcPr>
          <w:p w:rsidR="00C652F3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辦公（事務）用品</w:t>
            </w:r>
          </w:p>
          <w:p w:rsidR="00C652F3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標楷體" w:hint="eastAsia"/>
                <w:szCs w:val="24"/>
              </w:rPr>
              <w:t>(</w:t>
            </w:r>
            <w:r w:rsidRPr="00A35913">
              <w:rPr>
                <w:rFonts w:eastAsia="標楷體" w:hint="eastAsia"/>
                <w:sz w:val="20"/>
              </w:rPr>
              <w:t>補貼學校水電費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2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szCs w:val="24"/>
              </w:rPr>
            </w:pPr>
            <w:r>
              <w:rPr>
                <w:rFonts w:ascii="Book Antiqua" w:eastAsia="標楷體" w:hAnsi="標楷體" w:hint="eastAsia"/>
                <w:szCs w:val="24"/>
              </w:rPr>
              <w:t>項</w:t>
            </w:r>
          </w:p>
        </w:tc>
        <w:tc>
          <w:tcPr>
            <w:tcW w:w="72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  <w:szCs w:val="24"/>
              </w:rPr>
              <w:t>5120</w:t>
            </w:r>
          </w:p>
        </w:tc>
        <w:tc>
          <w:tcPr>
            <w:tcW w:w="126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  <w:szCs w:val="24"/>
              </w:rPr>
              <w:t>5120</w:t>
            </w:r>
          </w:p>
        </w:tc>
        <w:tc>
          <w:tcPr>
            <w:tcW w:w="3240" w:type="dxa"/>
            <w:gridSpan w:val="2"/>
            <w:tcBorders>
              <w:righ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rPr>
                <w:rFonts w:ascii="Book Antiqua" w:eastAsia="標楷體" w:hAnsi="標楷體"/>
                <w:szCs w:val="24"/>
              </w:rPr>
            </w:pPr>
            <w:r w:rsidRPr="00A552BF">
              <w:rPr>
                <w:rFonts w:eastAsia="標楷體" w:hint="eastAsia"/>
              </w:rPr>
              <w:t>由於本課程辦理之時間為寒假，使用學校場地之部分，需補貼學校水電費用</w:t>
            </w:r>
          </w:p>
        </w:tc>
      </w:tr>
      <w:tr w:rsidR="00C652F3" w:rsidRPr="00DF0330" w:rsidTr="002D4F0F">
        <w:trPr>
          <w:trHeight w:val="355"/>
        </w:trPr>
        <w:tc>
          <w:tcPr>
            <w:tcW w:w="9720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652F3" w:rsidRPr="00DF0330" w:rsidRDefault="00C652F3" w:rsidP="002D4F0F">
            <w:pPr>
              <w:wordWrap w:val="0"/>
              <w:snapToGrid w:val="0"/>
              <w:spacing w:line="240" w:lineRule="atLeast"/>
              <w:ind w:leftChars="-5" w:hangingChars="5" w:hanging="12"/>
              <w:jc w:val="right"/>
              <w:rPr>
                <w:rFonts w:ascii="Book Antiqua" w:eastAsia="標楷體" w:hAnsi="Book Antiqua"/>
                <w:sz w:val="18"/>
                <w:szCs w:val="18"/>
              </w:rPr>
            </w:pPr>
            <w:r w:rsidRPr="00DF0330">
              <w:rPr>
                <w:rFonts w:ascii="Book Antiqua" w:eastAsia="標楷體" w:hAnsi="Book Antiqua" w:hint="eastAsia"/>
              </w:rPr>
              <w:t>申請補助經費小計：</w:t>
            </w:r>
            <w:r w:rsidRPr="00DF0330">
              <w:rPr>
                <w:rFonts w:ascii="Book Antiqua" w:eastAsia="標楷體" w:hAnsi="Book Antiqua"/>
                <w:u w:val="single"/>
              </w:rPr>
              <w:t xml:space="preserve">    </w:t>
            </w:r>
            <w:r>
              <w:rPr>
                <w:rFonts w:ascii="Book Antiqua" w:eastAsia="標楷體" w:hAnsi="Book Antiqua" w:hint="eastAsia"/>
                <w:u w:val="single"/>
              </w:rPr>
              <w:t>60</w:t>
            </w:r>
            <w:r>
              <w:rPr>
                <w:rFonts w:ascii="Book Antiqua" w:eastAsia="標楷體" w:hAnsi="Book Antiqua"/>
                <w:u w:val="single"/>
              </w:rPr>
              <w:t>,</w:t>
            </w:r>
            <w:r>
              <w:rPr>
                <w:rFonts w:ascii="Book Antiqua" w:eastAsia="標楷體" w:hAnsi="Book Antiqua" w:hint="eastAsia"/>
                <w:u w:val="single"/>
              </w:rPr>
              <w:t>00</w:t>
            </w:r>
            <w:r>
              <w:rPr>
                <w:rFonts w:ascii="Book Antiqua" w:eastAsia="標楷體" w:hAnsi="Book Antiqua"/>
                <w:u w:val="single"/>
              </w:rPr>
              <w:t xml:space="preserve">0  </w:t>
            </w:r>
            <w:r w:rsidRPr="00DF0330">
              <w:rPr>
                <w:rFonts w:ascii="Book Antiqua" w:eastAsia="標楷體" w:hAnsi="Book Antiqua"/>
                <w:u w:val="single"/>
              </w:rPr>
              <w:t xml:space="preserve">  </w:t>
            </w:r>
            <w:r w:rsidRPr="00DF0330">
              <w:rPr>
                <w:rFonts w:ascii="Book Antiqua" w:eastAsia="標楷體" w:hAnsi="Book Antiqua" w:hint="eastAsia"/>
              </w:rPr>
              <w:t>元整</w:t>
            </w:r>
          </w:p>
        </w:tc>
      </w:tr>
      <w:tr w:rsidR="00C652F3" w:rsidRPr="00DF0330" w:rsidTr="002D4F0F">
        <w:trPr>
          <w:trHeight w:val="482"/>
        </w:trPr>
        <w:tc>
          <w:tcPr>
            <w:tcW w:w="9720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ind w:firstLineChars="100" w:firstLine="240"/>
              <w:jc w:val="both"/>
              <w:rPr>
                <w:rFonts w:ascii="Book Antiqua" w:eastAsia="標楷體" w:hAnsi="Book Antiqua"/>
              </w:rPr>
            </w:pPr>
            <w:r w:rsidRPr="00DF0330">
              <w:rPr>
                <w:rFonts w:ascii="Book Antiqua" w:eastAsia="標楷體" w:hAnsi="Book Antiqua" w:hint="eastAsia"/>
              </w:rPr>
              <w:t>學生收費</w:t>
            </w:r>
          </w:p>
          <w:p w:rsidR="00C652F3" w:rsidRPr="00DF0330" w:rsidRDefault="00C652F3" w:rsidP="002D4F0F">
            <w:pPr>
              <w:widowControl/>
              <w:ind w:left="223" w:hangingChars="93" w:hanging="223"/>
              <w:rPr>
                <w:rFonts w:ascii="Book Antiqua" w:eastAsia="標楷體" w:hAnsi="Book Antiqua"/>
              </w:rPr>
            </w:pPr>
            <w:proofErr w:type="gramStart"/>
            <w:r w:rsidRPr="00DF0330">
              <w:rPr>
                <w:rFonts w:ascii="Book Antiqua" w:eastAsia="標楷體" w:hAnsi="Book Antiqua" w:hint="eastAsia"/>
              </w:rPr>
              <w:t>【</w:t>
            </w:r>
            <w:proofErr w:type="gramEnd"/>
            <w:r w:rsidRPr="00DF0330">
              <w:rPr>
                <w:rFonts w:ascii="Book Antiqua" w:eastAsia="標楷體" w:hAnsi="Book Antiqua"/>
              </w:rPr>
              <w:t>1.</w:t>
            </w:r>
            <w:r w:rsidRPr="00DF0330">
              <w:rPr>
                <w:rFonts w:ascii="Book Antiqua" w:eastAsia="標楷體" w:hAnsi="Book Antiqua" w:hint="eastAsia"/>
              </w:rPr>
              <w:t>請預估參與學生人數並說明學生收費之運用</w:t>
            </w:r>
            <w:r w:rsidRPr="00DF0330">
              <w:rPr>
                <w:rFonts w:ascii="Book Antiqua" w:eastAsia="標楷體" w:hAnsi="Book Antiqua"/>
              </w:rPr>
              <w:t>;2.</w:t>
            </w:r>
            <w:r w:rsidRPr="00DF0330">
              <w:rPr>
                <w:rFonts w:ascii="Book Antiqua" w:eastAsia="標楷體" w:hAnsi="Book Antiqua" w:hint="eastAsia"/>
              </w:rPr>
              <w:t>學生收費總額應納入方案總經費內</w:t>
            </w:r>
            <w:proofErr w:type="gramStart"/>
            <w:r w:rsidRPr="00DF0330">
              <w:rPr>
                <w:rFonts w:ascii="Book Antiqua" w:eastAsia="標楷體" w:hAnsi="Book Antiqua" w:hint="eastAsia"/>
              </w:rPr>
              <w:t>】</w:t>
            </w:r>
            <w:proofErr w:type="gramEnd"/>
          </w:p>
        </w:tc>
      </w:tr>
      <w:tr w:rsidR="00C652F3" w:rsidRPr="00DF0330" w:rsidTr="002D4F0F">
        <w:tc>
          <w:tcPr>
            <w:tcW w:w="2400" w:type="dxa"/>
            <w:gridSpan w:val="2"/>
            <w:tcBorders>
              <w:lef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加班費</w:t>
            </w:r>
          </w:p>
        </w:tc>
        <w:tc>
          <w:tcPr>
            <w:tcW w:w="12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項、人、</w:t>
            </w:r>
            <w:r w:rsidRPr="00F37D67">
              <w:rPr>
                <w:rFonts w:ascii="Book Antiqua" w:eastAsia="標楷體" w:hAnsi="標楷體" w:hint="eastAsia"/>
                <w:szCs w:val="24"/>
                <w:shd w:val="pct15" w:color="auto" w:fill="FFFFFF"/>
              </w:rPr>
              <w:t>時</w:t>
            </w:r>
          </w:p>
        </w:tc>
        <w:tc>
          <w:tcPr>
            <w:tcW w:w="72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Cs w:val="24"/>
              </w:rPr>
            </w:pPr>
            <w:r>
              <w:rPr>
                <w:rFonts w:ascii="Book Antiqua" w:eastAsia="標楷體" w:hAnsi="Book Antiqua"/>
                <w:b/>
                <w:szCs w:val="24"/>
              </w:rPr>
              <w:t>6</w:t>
            </w:r>
          </w:p>
        </w:tc>
        <w:tc>
          <w:tcPr>
            <w:tcW w:w="9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Book Antiqua"/>
                <w:szCs w:val="24"/>
              </w:rPr>
              <w:t>185</w:t>
            </w:r>
          </w:p>
        </w:tc>
        <w:tc>
          <w:tcPr>
            <w:tcW w:w="126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Cs w:val="24"/>
              </w:rPr>
            </w:pPr>
            <w:r>
              <w:rPr>
                <w:rFonts w:ascii="Book Antiqua" w:eastAsia="標楷體" w:hAnsi="Book Antiqua"/>
                <w:b/>
                <w:szCs w:val="24"/>
              </w:rPr>
              <w:t>1110</w:t>
            </w:r>
          </w:p>
        </w:tc>
        <w:tc>
          <w:tcPr>
            <w:tcW w:w="3240" w:type="dxa"/>
            <w:gridSpan w:val="2"/>
            <w:tcBorders>
              <w:righ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工作人員籌備期間加班費</w:t>
            </w:r>
          </w:p>
        </w:tc>
      </w:tr>
      <w:tr w:rsidR="00C652F3" w:rsidRPr="00DF0330" w:rsidTr="002D4F0F">
        <w:tc>
          <w:tcPr>
            <w:tcW w:w="2400" w:type="dxa"/>
            <w:gridSpan w:val="2"/>
            <w:tcBorders>
              <w:lef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項、人、</w:t>
            </w:r>
            <w:r w:rsidRPr="00F37D67">
              <w:rPr>
                <w:rFonts w:ascii="Book Antiqua" w:eastAsia="標楷體" w:hAnsi="標楷體" w:hint="eastAsia"/>
                <w:szCs w:val="24"/>
                <w:shd w:val="pct15" w:color="auto" w:fill="FFFFFF"/>
              </w:rPr>
              <w:t>時</w:t>
            </w:r>
          </w:p>
        </w:tc>
        <w:tc>
          <w:tcPr>
            <w:tcW w:w="72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30</w:t>
            </w:r>
          </w:p>
        </w:tc>
        <w:tc>
          <w:tcPr>
            <w:tcW w:w="9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Book Antiqua"/>
                <w:szCs w:val="24"/>
              </w:rPr>
              <w:t>185</w:t>
            </w:r>
          </w:p>
        </w:tc>
        <w:tc>
          <w:tcPr>
            <w:tcW w:w="126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5550</w:t>
            </w:r>
          </w:p>
        </w:tc>
        <w:tc>
          <w:tcPr>
            <w:tcW w:w="3240" w:type="dxa"/>
            <w:gridSpan w:val="2"/>
            <w:tcBorders>
              <w:righ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工作人員活動期間加班費</w:t>
            </w:r>
          </w:p>
        </w:tc>
      </w:tr>
      <w:tr w:rsidR="00C652F3" w:rsidRPr="00DF0330" w:rsidTr="002D4F0F">
        <w:tc>
          <w:tcPr>
            <w:tcW w:w="2400" w:type="dxa"/>
            <w:gridSpan w:val="2"/>
            <w:tcBorders>
              <w:lef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誤餐費</w:t>
            </w:r>
          </w:p>
        </w:tc>
        <w:tc>
          <w:tcPr>
            <w:tcW w:w="12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項、人、次</w:t>
            </w:r>
          </w:p>
        </w:tc>
        <w:tc>
          <w:tcPr>
            <w:tcW w:w="72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Book Antiqua"/>
                <w:szCs w:val="24"/>
              </w:rPr>
              <w:t>80</w:t>
            </w:r>
          </w:p>
        </w:tc>
        <w:tc>
          <w:tcPr>
            <w:tcW w:w="126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0</w:t>
            </w:r>
          </w:p>
        </w:tc>
        <w:tc>
          <w:tcPr>
            <w:tcW w:w="3240" w:type="dxa"/>
            <w:gridSpan w:val="2"/>
            <w:tcBorders>
              <w:righ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學員及工作人員誤餐費</w:t>
            </w:r>
          </w:p>
        </w:tc>
      </w:tr>
      <w:tr w:rsidR="00C652F3" w:rsidRPr="00DF0330" w:rsidTr="002D4F0F">
        <w:tc>
          <w:tcPr>
            <w:tcW w:w="2400" w:type="dxa"/>
            <w:gridSpan w:val="2"/>
            <w:tcBorders>
              <w:lef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講課鐘點、稿費、</w:t>
            </w:r>
          </w:p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出席審查及查詢費</w:t>
            </w:r>
          </w:p>
        </w:tc>
        <w:tc>
          <w:tcPr>
            <w:tcW w:w="12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項、時</w:t>
            </w:r>
          </w:p>
        </w:tc>
        <w:tc>
          <w:tcPr>
            <w:tcW w:w="72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Book Antiqua"/>
                <w:szCs w:val="24"/>
              </w:rPr>
              <w:t>1,600</w:t>
            </w:r>
          </w:p>
        </w:tc>
        <w:tc>
          <w:tcPr>
            <w:tcW w:w="126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0</w:t>
            </w:r>
          </w:p>
        </w:tc>
        <w:tc>
          <w:tcPr>
            <w:tcW w:w="3240" w:type="dxa"/>
            <w:gridSpan w:val="2"/>
            <w:tcBorders>
              <w:righ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專家學者講授鐘點費</w:t>
            </w:r>
          </w:p>
        </w:tc>
      </w:tr>
      <w:tr w:rsidR="00C652F3" w:rsidRPr="00DF0330" w:rsidTr="002D4F0F">
        <w:tc>
          <w:tcPr>
            <w:tcW w:w="2400" w:type="dxa"/>
            <w:gridSpan w:val="2"/>
            <w:tcBorders>
              <w:lef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項、時</w:t>
            </w:r>
          </w:p>
        </w:tc>
        <w:tc>
          <w:tcPr>
            <w:tcW w:w="72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0</w:t>
            </w:r>
          </w:p>
        </w:tc>
        <w:tc>
          <w:tcPr>
            <w:tcW w:w="9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Book Antiqua"/>
                <w:szCs w:val="24"/>
              </w:rPr>
              <w:t>1,200</w:t>
            </w:r>
          </w:p>
        </w:tc>
        <w:tc>
          <w:tcPr>
            <w:tcW w:w="126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0</w:t>
            </w:r>
          </w:p>
        </w:tc>
        <w:tc>
          <w:tcPr>
            <w:tcW w:w="3240" w:type="dxa"/>
            <w:gridSpan w:val="2"/>
            <w:tcBorders>
              <w:righ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外聘教師講授鐘點費</w:t>
            </w:r>
          </w:p>
        </w:tc>
      </w:tr>
      <w:tr w:rsidR="00C652F3" w:rsidRPr="00DF0330" w:rsidTr="002D4F0F">
        <w:tc>
          <w:tcPr>
            <w:tcW w:w="2400" w:type="dxa"/>
            <w:gridSpan w:val="2"/>
            <w:tcBorders>
              <w:lef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3240" w:type="dxa"/>
            <w:gridSpan w:val="2"/>
            <w:tcBorders>
              <w:righ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</w:tr>
      <w:tr w:rsidR="00C652F3" w:rsidRPr="00DF0330" w:rsidTr="002D4F0F">
        <w:tc>
          <w:tcPr>
            <w:tcW w:w="2400" w:type="dxa"/>
            <w:gridSpan w:val="2"/>
            <w:tcBorders>
              <w:left w:val="double" w:sz="4" w:space="0" w:color="auto"/>
            </w:tcBorders>
            <w:vAlign w:val="center"/>
          </w:tcPr>
          <w:p w:rsidR="00C652F3" w:rsidRPr="00E63804" w:rsidRDefault="00C652F3" w:rsidP="002D4F0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63804">
              <w:rPr>
                <w:rFonts w:eastAsia="標楷體" w:hint="eastAsia"/>
              </w:rPr>
              <w:t>教材費</w:t>
            </w:r>
          </w:p>
        </w:tc>
        <w:tc>
          <w:tcPr>
            <w:tcW w:w="1200" w:type="dxa"/>
            <w:gridSpan w:val="2"/>
            <w:vAlign w:val="center"/>
          </w:tcPr>
          <w:p w:rsidR="00C652F3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szCs w:val="24"/>
              </w:rPr>
            </w:pPr>
            <w:r>
              <w:rPr>
                <w:rFonts w:ascii="Book Antiqua" w:eastAsia="標楷體" w:hAnsi="標楷體" w:hint="eastAsia"/>
                <w:szCs w:val="24"/>
              </w:rPr>
              <w:t>人</w:t>
            </w:r>
          </w:p>
        </w:tc>
        <w:tc>
          <w:tcPr>
            <w:tcW w:w="720" w:type="dxa"/>
            <w:vAlign w:val="center"/>
          </w:tcPr>
          <w:p w:rsidR="00C652F3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30</w:t>
            </w:r>
          </w:p>
        </w:tc>
        <w:tc>
          <w:tcPr>
            <w:tcW w:w="900" w:type="dxa"/>
            <w:gridSpan w:val="2"/>
            <w:vAlign w:val="center"/>
          </w:tcPr>
          <w:p w:rsidR="00C652F3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500</w:t>
            </w:r>
          </w:p>
        </w:tc>
        <w:tc>
          <w:tcPr>
            <w:tcW w:w="126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15,000</w:t>
            </w:r>
          </w:p>
        </w:tc>
        <w:tc>
          <w:tcPr>
            <w:tcW w:w="3240" w:type="dxa"/>
            <w:gridSpan w:val="2"/>
            <w:tcBorders>
              <w:right w:val="double" w:sz="4" w:space="0" w:color="auto"/>
            </w:tcBorders>
            <w:vAlign w:val="center"/>
          </w:tcPr>
          <w:p w:rsidR="00C652F3" w:rsidRPr="00E63804" w:rsidRDefault="00C652F3" w:rsidP="002D4F0F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  <w:r w:rsidRPr="00E63804">
              <w:rPr>
                <w:rFonts w:eastAsia="標楷體" w:hint="eastAsia"/>
                <w:sz w:val="16"/>
                <w:szCs w:val="16"/>
              </w:rPr>
              <w:t>教學之教材教具、講義、講義夾等相關設備。</w:t>
            </w:r>
            <w:r w:rsidRPr="00E63804">
              <w:rPr>
                <w:rFonts w:eastAsia="標楷體" w:hint="eastAsia"/>
                <w:sz w:val="16"/>
                <w:szCs w:val="16"/>
              </w:rPr>
              <w:t>(</w:t>
            </w:r>
            <w:r w:rsidRPr="00E63804">
              <w:rPr>
                <w:rFonts w:eastAsia="標楷體" w:hint="eastAsia"/>
                <w:sz w:val="16"/>
                <w:szCs w:val="16"/>
              </w:rPr>
              <w:t>本方案於課程中</w:t>
            </w:r>
            <w:proofErr w:type="gramStart"/>
            <w:r w:rsidRPr="00E63804">
              <w:rPr>
                <w:rFonts w:eastAsia="標楷體" w:hint="eastAsia"/>
                <w:sz w:val="16"/>
                <w:szCs w:val="16"/>
              </w:rPr>
              <w:t>使用桌遊教具</w:t>
            </w:r>
            <w:proofErr w:type="gramEnd"/>
            <w:r w:rsidRPr="00E63804">
              <w:rPr>
                <w:rFonts w:eastAsia="標楷體" w:hint="eastAsia"/>
                <w:sz w:val="16"/>
                <w:szCs w:val="16"/>
              </w:rPr>
              <w:t>，每年皆有耗損折舊，或添購新教具，</w:t>
            </w:r>
            <w:proofErr w:type="gramStart"/>
            <w:r w:rsidRPr="00E63804">
              <w:rPr>
                <w:rFonts w:eastAsia="標楷體" w:hint="eastAsia"/>
                <w:sz w:val="16"/>
                <w:szCs w:val="16"/>
              </w:rPr>
              <w:t>故編此</w:t>
            </w:r>
            <w:proofErr w:type="gramEnd"/>
            <w:r w:rsidRPr="00E63804">
              <w:rPr>
                <w:rFonts w:eastAsia="標楷體" w:hint="eastAsia"/>
                <w:sz w:val="16"/>
                <w:szCs w:val="16"/>
              </w:rPr>
              <w:t>款項。</w:t>
            </w:r>
            <w:r w:rsidRPr="00E63804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C652F3" w:rsidRPr="00DF0330" w:rsidTr="002D4F0F">
        <w:tc>
          <w:tcPr>
            <w:tcW w:w="2400" w:type="dxa"/>
            <w:gridSpan w:val="2"/>
            <w:tcBorders>
              <w:lef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標楷體" w:hint="eastAsia"/>
                <w:szCs w:val="24"/>
              </w:rPr>
              <w:t>其他</w:t>
            </w:r>
            <w:r>
              <w:rPr>
                <w:rFonts w:ascii="Book Antiqua" w:eastAsia="標楷體" w:hAnsi="標楷體" w:hint="eastAsia"/>
                <w:szCs w:val="24"/>
              </w:rPr>
              <w:t>(</w:t>
            </w:r>
            <w:r>
              <w:rPr>
                <w:rFonts w:ascii="Book Antiqua" w:eastAsia="標楷體" w:hAnsi="標楷體" w:hint="eastAsia"/>
                <w:szCs w:val="24"/>
              </w:rPr>
              <w:t>含圖書禮卷</w:t>
            </w:r>
            <w:r>
              <w:rPr>
                <w:rFonts w:ascii="Book Antiqua" w:eastAsia="標楷體" w:hAnsi="標楷體" w:hint="eastAsia"/>
                <w:szCs w:val="24"/>
              </w:rPr>
              <w:t>)</w:t>
            </w:r>
          </w:p>
        </w:tc>
        <w:tc>
          <w:tcPr>
            <w:tcW w:w="12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項、人</w:t>
            </w:r>
          </w:p>
        </w:tc>
        <w:tc>
          <w:tcPr>
            <w:tcW w:w="72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10</w:t>
            </w:r>
          </w:p>
        </w:tc>
        <w:tc>
          <w:tcPr>
            <w:tcW w:w="9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3</w:t>
            </w:r>
            <w:r w:rsidRPr="00DF0330">
              <w:rPr>
                <w:rFonts w:ascii="Book Antiqua" w:eastAsia="標楷體" w:hAnsi="Book Antiqua"/>
                <w:szCs w:val="24"/>
              </w:rPr>
              <w:t>00</w:t>
            </w:r>
          </w:p>
        </w:tc>
        <w:tc>
          <w:tcPr>
            <w:tcW w:w="126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3000</w:t>
            </w:r>
          </w:p>
        </w:tc>
        <w:tc>
          <w:tcPr>
            <w:tcW w:w="3240" w:type="dxa"/>
            <w:gridSpan w:val="2"/>
            <w:tcBorders>
              <w:righ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參加學員表現優異獎品</w:t>
            </w:r>
          </w:p>
        </w:tc>
      </w:tr>
      <w:tr w:rsidR="00C652F3" w:rsidRPr="00DF0330" w:rsidTr="002D4F0F">
        <w:tc>
          <w:tcPr>
            <w:tcW w:w="2400" w:type="dxa"/>
            <w:gridSpan w:val="2"/>
            <w:tcBorders>
              <w:lef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  <w:szCs w:val="24"/>
              </w:rPr>
              <w:t>雜支</w:t>
            </w:r>
          </w:p>
        </w:tc>
        <w:tc>
          <w:tcPr>
            <w:tcW w:w="12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項</w:t>
            </w:r>
          </w:p>
        </w:tc>
        <w:tc>
          <w:tcPr>
            <w:tcW w:w="72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4540</w:t>
            </w:r>
          </w:p>
        </w:tc>
        <w:tc>
          <w:tcPr>
            <w:tcW w:w="1260" w:type="dxa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4540</w:t>
            </w:r>
          </w:p>
        </w:tc>
        <w:tc>
          <w:tcPr>
            <w:tcW w:w="3240" w:type="dxa"/>
            <w:gridSpan w:val="2"/>
            <w:tcBorders>
              <w:righ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 w:rsidRPr="00DF0330">
              <w:rPr>
                <w:rFonts w:ascii="Book Antiqua" w:eastAsia="標楷體" w:hAnsi="標楷體" w:hint="eastAsia"/>
                <w:szCs w:val="24"/>
              </w:rPr>
              <w:t>茶水、佈置及其他支出</w:t>
            </w:r>
          </w:p>
        </w:tc>
      </w:tr>
      <w:tr w:rsidR="00C652F3" w:rsidRPr="00DF0330" w:rsidTr="002D4F0F">
        <w:tc>
          <w:tcPr>
            <w:tcW w:w="2400" w:type="dxa"/>
            <w:gridSpan w:val="2"/>
            <w:tcBorders>
              <w:left w:val="double" w:sz="4" w:space="0" w:color="auto"/>
            </w:tcBorders>
            <w:vAlign w:val="center"/>
          </w:tcPr>
          <w:p w:rsidR="00C652F3" w:rsidRDefault="00C652F3" w:rsidP="002D4F0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A552BF">
              <w:rPr>
                <w:rFonts w:eastAsia="標楷體" w:hint="eastAsia"/>
              </w:rPr>
              <w:t>成果彙編</w:t>
            </w:r>
          </w:p>
        </w:tc>
        <w:tc>
          <w:tcPr>
            <w:tcW w:w="1200" w:type="dxa"/>
            <w:gridSpan w:val="2"/>
            <w:vAlign w:val="center"/>
          </w:tcPr>
          <w:p w:rsidR="00C652F3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szCs w:val="24"/>
              </w:rPr>
            </w:pPr>
            <w:r>
              <w:rPr>
                <w:rFonts w:ascii="Book Antiqua" w:eastAsia="標楷體" w:hAnsi="標楷體" w:hint="eastAsia"/>
                <w:szCs w:val="24"/>
              </w:rPr>
              <w:t>本</w:t>
            </w:r>
          </w:p>
        </w:tc>
        <w:tc>
          <w:tcPr>
            <w:tcW w:w="720" w:type="dxa"/>
            <w:vAlign w:val="center"/>
          </w:tcPr>
          <w:p w:rsidR="00C652F3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20</w:t>
            </w:r>
          </w:p>
        </w:tc>
        <w:tc>
          <w:tcPr>
            <w:tcW w:w="900" w:type="dxa"/>
            <w:gridSpan w:val="2"/>
            <w:vAlign w:val="center"/>
          </w:tcPr>
          <w:p w:rsidR="00C652F3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  <w:szCs w:val="24"/>
              </w:rPr>
              <w:t>340</w:t>
            </w:r>
          </w:p>
        </w:tc>
        <w:tc>
          <w:tcPr>
            <w:tcW w:w="1260" w:type="dxa"/>
            <w:vAlign w:val="center"/>
          </w:tcPr>
          <w:p w:rsidR="00C652F3" w:rsidRDefault="00C652F3" w:rsidP="002D4F0F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 w:hint="eastAsia"/>
                <w:szCs w:val="24"/>
              </w:rPr>
              <w:t>6800</w:t>
            </w:r>
          </w:p>
        </w:tc>
        <w:tc>
          <w:tcPr>
            <w:tcW w:w="3240" w:type="dxa"/>
            <w:gridSpan w:val="2"/>
            <w:tcBorders>
              <w:right w:val="double" w:sz="4" w:space="0" w:color="auto"/>
            </w:tcBorders>
            <w:vAlign w:val="center"/>
          </w:tcPr>
          <w:p w:rsidR="00C652F3" w:rsidRDefault="00C652F3" w:rsidP="002D4F0F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含</w:t>
            </w:r>
            <w:r w:rsidRPr="00A552BF">
              <w:rPr>
                <w:rFonts w:eastAsia="標楷體" w:hint="eastAsia"/>
              </w:rPr>
              <w:t>講師、報局、存查等等</w:t>
            </w:r>
          </w:p>
        </w:tc>
      </w:tr>
      <w:tr w:rsidR="00C652F3" w:rsidRPr="00DF0330" w:rsidTr="002D4F0F">
        <w:trPr>
          <w:trHeight w:val="373"/>
        </w:trPr>
        <w:tc>
          <w:tcPr>
            <w:tcW w:w="9720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ind w:leftChars="-5" w:hangingChars="5" w:hanging="12"/>
              <w:jc w:val="right"/>
              <w:rPr>
                <w:rFonts w:ascii="Book Antiqua" w:eastAsia="標楷體" w:hAnsi="Book Antiqua"/>
              </w:rPr>
            </w:pPr>
            <w:r w:rsidRPr="00DF0330">
              <w:rPr>
                <w:rFonts w:ascii="Book Antiqua" w:eastAsia="標楷體" w:hAnsi="Book Antiqua" w:hint="eastAsia"/>
              </w:rPr>
              <w:t>學生收費小計：</w:t>
            </w:r>
            <w:r w:rsidRPr="00DF0330">
              <w:rPr>
                <w:rFonts w:ascii="Book Antiqua" w:eastAsia="標楷體" w:hAnsi="Book Antiqua"/>
                <w:u w:val="single"/>
              </w:rPr>
              <w:t xml:space="preserve">    </w:t>
            </w:r>
            <w:r>
              <w:rPr>
                <w:rFonts w:ascii="Book Antiqua" w:eastAsia="標楷體" w:hAnsi="Book Antiqua"/>
                <w:u w:val="single"/>
              </w:rPr>
              <w:t>36,000</w:t>
            </w:r>
            <w:r w:rsidRPr="00DF0330">
              <w:rPr>
                <w:rFonts w:ascii="Book Antiqua" w:eastAsia="標楷體" w:hAnsi="Book Antiqua"/>
                <w:u w:val="single"/>
              </w:rPr>
              <w:t xml:space="preserve">   </w:t>
            </w:r>
            <w:r w:rsidRPr="00DF0330">
              <w:rPr>
                <w:rFonts w:ascii="Book Antiqua" w:eastAsia="標楷體" w:hAnsi="Book Antiqua" w:hint="eastAsia"/>
              </w:rPr>
              <w:t>元整</w:t>
            </w:r>
            <w:r w:rsidRPr="00DF0330">
              <w:rPr>
                <w:rFonts w:ascii="Book Antiqua" w:eastAsia="標楷體" w:hAnsi="Book Antiqua"/>
              </w:rPr>
              <w:t>(</w:t>
            </w:r>
            <w:proofErr w:type="gramStart"/>
            <w:r w:rsidRPr="00DF0330">
              <w:rPr>
                <w:rFonts w:ascii="Book Antiqua" w:eastAsia="標楷體" w:hAnsi="Book Antiqua" w:hint="eastAsia"/>
              </w:rPr>
              <w:t>每生繳交</w:t>
            </w:r>
            <w:proofErr w:type="gramEnd"/>
            <w:r w:rsidRPr="00DF0330">
              <w:rPr>
                <w:rFonts w:ascii="Book Antiqua" w:eastAsia="標楷體" w:hAnsi="Book Antiqua" w:hint="eastAsia"/>
              </w:rPr>
              <w:t>費用</w:t>
            </w:r>
            <w:r w:rsidRPr="00DF0330">
              <w:rPr>
                <w:rFonts w:ascii="Book Antiqua" w:eastAsia="標楷體" w:hAnsi="Book Antiqua"/>
                <w:u w:val="single"/>
              </w:rPr>
              <w:t xml:space="preserve">  </w:t>
            </w:r>
            <w:r>
              <w:rPr>
                <w:rFonts w:ascii="Book Antiqua" w:eastAsia="標楷體" w:hAnsi="Book Antiqua"/>
                <w:u w:val="single"/>
              </w:rPr>
              <w:t>1,200</w:t>
            </w:r>
            <w:r w:rsidRPr="00DF0330">
              <w:rPr>
                <w:rFonts w:ascii="Book Antiqua" w:eastAsia="標楷體" w:hAnsi="Book Antiqua"/>
                <w:u w:val="single"/>
              </w:rPr>
              <w:t xml:space="preserve">  </w:t>
            </w:r>
            <w:r w:rsidRPr="00DF0330">
              <w:rPr>
                <w:rFonts w:ascii="Book Antiqua" w:eastAsia="標楷體" w:hAnsi="Book Antiqua" w:hint="eastAsia"/>
              </w:rPr>
              <w:t>元整</w:t>
            </w:r>
            <w:r w:rsidRPr="00DF0330">
              <w:rPr>
                <w:rFonts w:ascii="Book Antiqua" w:eastAsia="標楷體" w:hAnsi="Book Antiqua"/>
              </w:rPr>
              <w:t>)</w:t>
            </w:r>
          </w:p>
        </w:tc>
      </w:tr>
      <w:tr w:rsidR="00C652F3" w:rsidRPr="00DF0330" w:rsidTr="002D4F0F">
        <w:trPr>
          <w:cantSplit/>
          <w:trHeight w:val="680"/>
        </w:trPr>
        <w:tc>
          <w:tcPr>
            <w:tcW w:w="360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C652F3" w:rsidRPr="00DF0330" w:rsidRDefault="00C652F3" w:rsidP="002D4F0F">
            <w:pPr>
              <w:snapToGrid w:val="0"/>
              <w:spacing w:line="240" w:lineRule="atLeast"/>
              <w:rPr>
                <w:rFonts w:ascii="Book Antiqua" w:eastAsia="標楷體" w:hAnsi="Book Antiqua"/>
              </w:rPr>
            </w:pPr>
            <w:r w:rsidRPr="00DF0330">
              <w:rPr>
                <w:rFonts w:ascii="Book Antiqua" w:eastAsia="標楷體" w:hAnsi="Book Antiqua" w:hint="eastAsia"/>
              </w:rPr>
              <w:t>總經費：</w:t>
            </w:r>
            <w:r w:rsidRPr="00DF0330">
              <w:rPr>
                <w:rFonts w:ascii="Book Antiqua" w:eastAsia="標楷體" w:hAnsi="Book Antiqua"/>
                <w:u w:val="single"/>
              </w:rPr>
              <w:t xml:space="preserve">   </w:t>
            </w:r>
            <w:r>
              <w:rPr>
                <w:rFonts w:ascii="Book Antiqua" w:eastAsia="標楷體" w:hAnsi="Book Antiqua"/>
                <w:u w:val="single"/>
              </w:rPr>
              <w:t>96,000</w:t>
            </w:r>
            <w:r w:rsidRPr="00DF0330">
              <w:rPr>
                <w:rFonts w:ascii="Book Antiqua" w:eastAsia="標楷體" w:hAnsi="Book Antiqua"/>
                <w:u w:val="single"/>
              </w:rPr>
              <w:t xml:space="preserve">   </w:t>
            </w:r>
            <w:r w:rsidRPr="00DF0330">
              <w:rPr>
                <w:rFonts w:ascii="Book Antiqua" w:eastAsia="標楷體" w:hAnsi="Book Antiqua" w:hint="eastAsia"/>
              </w:rPr>
              <w:t>元整</w:t>
            </w:r>
          </w:p>
          <w:p w:rsidR="00C652F3" w:rsidRPr="00DF0330" w:rsidRDefault="00C652F3" w:rsidP="002D4F0F">
            <w:pPr>
              <w:snapToGrid w:val="0"/>
              <w:spacing w:beforeLines="50" w:before="180" w:line="240" w:lineRule="atLeast"/>
              <w:jc w:val="both"/>
              <w:rPr>
                <w:rFonts w:ascii="Book Antiqua" w:eastAsia="標楷體" w:hAnsi="Book Antiqua"/>
                <w:spacing w:val="-10"/>
                <w:sz w:val="22"/>
                <w:szCs w:val="22"/>
              </w:rPr>
            </w:pPr>
            <w:r w:rsidRPr="00DF0330">
              <w:rPr>
                <w:rFonts w:ascii="Book Antiqua" w:eastAsia="標楷體" w:hAnsi="Book Antiqua" w:hint="eastAsia"/>
                <w:spacing w:val="-10"/>
                <w:sz w:val="22"/>
                <w:szCs w:val="22"/>
              </w:rPr>
              <w:t>（茲說明申請補助及自籌經費情形如右）</w:t>
            </w:r>
          </w:p>
        </w:tc>
        <w:tc>
          <w:tcPr>
            <w:tcW w:w="6120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</w:rPr>
            </w:pPr>
            <w:r w:rsidRPr="00DF0330">
              <w:rPr>
                <w:rFonts w:ascii="Book Antiqua" w:eastAsia="標楷體" w:hAnsi="Book Antiqua" w:hint="eastAsia"/>
              </w:rPr>
              <w:t>申請補助經費：</w:t>
            </w:r>
            <w:r w:rsidRPr="00DF0330">
              <w:rPr>
                <w:rFonts w:ascii="Book Antiqua" w:eastAsia="標楷體" w:hAnsi="Book Antiqua"/>
                <w:u w:val="single"/>
              </w:rPr>
              <w:t xml:space="preserve">  </w:t>
            </w:r>
            <w:r>
              <w:rPr>
                <w:rFonts w:ascii="Book Antiqua" w:eastAsia="標楷體" w:hAnsi="Book Antiqua"/>
                <w:u w:val="single"/>
              </w:rPr>
              <w:t>60,000</w:t>
            </w:r>
            <w:r w:rsidRPr="00DF0330">
              <w:rPr>
                <w:rFonts w:ascii="Book Antiqua" w:eastAsia="標楷體" w:hAnsi="Book Antiqua"/>
                <w:u w:val="single"/>
              </w:rPr>
              <w:t xml:space="preserve">  </w:t>
            </w:r>
            <w:r w:rsidRPr="00DF0330">
              <w:rPr>
                <w:rFonts w:ascii="Book Antiqua" w:eastAsia="標楷體" w:hAnsi="Book Antiqua" w:hint="eastAsia"/>
              </w:rPr>
              <w:t>元整（約</w:t>
            </w:r>
            <w:proofErr w:type="gramStart"/>
            <w:r w:rsidRPr="00DF0330">
              <w:rPr>
                <w:rFonts w:ascii="Book Antiqua" w:eastAsia="標楷體" w:hAnsi="Book Antiqua" w:hint="eastAsia"/>
              </w:rPr>
              <w:t>佔</w:t>
            </w:r>
            <w:proofErr w:type="gramEnd"/>
            <w:r w:rsidRPr="00DF0330">
              <w:rPr>
                <w:rFonts w:ascii="Book Antiqua" w:eastAsia="標楷體" w:hAnsi="Book Antiqua" w:hint="eastAsia"/>
              </w:rPr>
              <w:t>總經費</w:t>
            </w:r>
            <w:r w:rsidRPr="00DF0330">
              <w:rPr>
                <w:rFonts w:ascii="Book Antiqua" w:eastAsia="標楷體" w:hAnsi="Book Antiqua"/>
                <w:u w:val="single"/>
              </w:rPr>
              <w:t xml:space="preserve">  </w:t>
            </w:r>
            <w:r>
              <w:rPr>
                <w:rFonts w:ascii="Book Antiqua" w:eastAsia="標楷體" w:hAnsi="Book Antiqua"/>
                <w:u w:val="single"/>
              </w:rPr>
              <w:t>62.5</w:t>
            </w:r>
            <w:r w:rsidRPr="00DF0330">
              <w:rPr>
                <w:rFonts w:ascii="Book Antiqua" w:eastAsia="標楷體" w:hAnsi="Book Antiqua"/>
                <w:u w:val="single"/>
              </w:rPr>
              <w:t xml:space="preserve">  </w:t>
            </w:r>
            <w:r w:rsidRPr="00DF0330">
              <w:rPr>
                <w:rFonts w:ascii="Book Antiqua" w:eastAsia="標楷體" w:hAnsi="Book Antiqua" w:hint="eastAsia"/>
              </w:rPr>
              <w:t>％）</w:t>
            </w:r>
          </w:p>
        </w:tc>
      </w:tr>
      <w:tr w:rsidR="00C652F3" w:rsidRPr="00DF0330" w:rsidTr="002D4F0F">
        <w:trPr>
          <w:cantSplit/>
          <w:trHeight w:val="680"/>
        </w:trPr>
        <w:tc>
          <w:tcPr>
            <w:tcW w:w="3600" w:type="dxa"/>
            <w:gridSpan w:val="4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6120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652F3" w:rsidRPr="00DF0330" w:rsidRDefault="00C652F3" w:rsidP="002D4F0F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</w:rPr>
            </w:pPr>
            <w:r w:rsidRPr="00DF0330">
              <w:rPr>
                <w:rFonts w:ascii="Book Antiqua" w:eastAsia="標楷體" w:hAnsi="Book Antiqua" w:hint="eastAsia"/>
                <w:spacing w:val="60"/>
              </w:rPr>
              <w:t>學生收費</w:t>
            </w:r>
            <w:r w:rsidRPr="00DF0330">
              <w:rPr>
                <w:rFonts w:ascii="Book Antiqua" w:eastAsia="標楷體" w:hAnsi="Book Antiqua" w:hint="eastAsia"/>
              </w:rPr>
              <w:t>：</w:t>
            </w:r>
            <w:r>
              <w:rPr>
                <w:rFonts w:ascii="Book Antiqua" w:eastAsia="標楷體" w:hAnsi="Book Antiqua"/>
                <w:u w:val="single"/>
              </w:rPr>
              <w:t xml:space="preserve">  36,000 </w:t>
            </w:r>
            <w:r w:rsidRPr="00DF0330">
              <w:rPr>
                <w:rFonts w:ascii="Book Antiqua" w:eastAsia="標楷體" w:hAnsi="Book Antiqua"/>
                <w:u w:val="single"/>
              </w:rPr>
              <w:t xml:space="preserve"> </w:t>
            </w:r>
            <w:r w:rsidRPr="00DF0330">
              <w:rPr>
                <w:rFonts w:ascii="Book Antiqua" w:eastAsia="標楷體" w:hAnsi="Book Antiqua" w:hint="eastAsia"/>
              </w:rPr>
              <w:t>元整（約</w:t>
            </w:r>
            <w:proofErr w:type="gramStart"/>
            <w:r w:rsidRPr="00DF0330">
              <w:rPr>
                <w:rFonts w:ascii="Book Antiqua" w:eastAsia="標楷體" w:hAnsi="Book Antiqua" w:hint="eastAsia"/>
              </w:rPr>
              <w:t>佔</w:t>
            </w:r>
            <w:proofErr w:type="gramEnd"/>
            <w:r w:rsidRPr="00DF0330">
              <w:rPr>
                <w:rFonts w:ascii="Book Antiqua" w:eastAsia="標楷體" w:hAnsi="Book Antiqua" w:hint="eastAsia"/>
              </w:rPr>
              <w:t>總經費</w:t>
            </w:r>
            <w:r w:rsidRPr="00DF0330">
              <w:rPr>
                <w:rFonts w:ascii="Book Antiqua" w:eastAsia="標楷體" w:hAnsi="Book Antiqua"/>
                <w:u w:val="single"/>
              </w:rPr>
              <w:t xml:space="preserve">  </w:t>
            </w:r>
            <w:r>
              <w:rPr>
                <w:rFonts w:ascii="Book Antiqua" w:eastAsia="標楷體" w:hAnsi="Book Antiqua"/>
                <w:u w:val="single"/>
              </w:rPr>
              <w:t>37.5</w:t>
            </w:r>
            <w:r w:rsidRPr="00DF0330">
              <w:rPr>
                <w:rFonts w:ascii="Book Antiqua" w:eastAsia="標楷體" w:hAnsi="Book Antiqua"/>
                <w:u w:val="single"/>
              </w:rPr>
              <w:t xml:space="preserve">  </w:t>
            </w:r>
            <w:r w:rsidRPr="00DF0330">
              <w:rPr>
                <w:rFonts w:ascii="Book Antiqua" w:eastAsia="標楷體" w:hAnsi="Book Antiqua" w:hint="eastAsia"/>
              </w:rPr>
              <w:t>％）</w:t>
            </w:r>
          </w:p>
        </w:tc>
      </w:tr>
      <w:tr w:rsidR="00C652F3" w:rsidRPr="00DF0330" w:rsidTr="002D4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861"/>
        </w:trPr>
        <w:tc>
          <w:tcPr>
            <w:tcW w:w="2430" w:type="dxa"/>
            <w:gridSpan w:val="3"/>
          </w:tcPr>
          <w:p w:rsidR="00C652F3" w:rsidRPr="00DF0330" w:rsidRDefault="00C652F3" w:rsidP="002D4F0F">
            <w:pPr>
              <w:snapToGrid w:val="0"/>
              <w:spacing w:beforeLines="50" w:before="180" w:line="240" w:lineRule="exact"/>
              <w:rPr>
                <w:rFonts w:ascii="Book Antiqua" w:eastAsia="標楷體" w:hAnsi="Book Antiqua"/>
              </w:rPr>
            </w:pPr>
            <w:r w:rsidRPr="00DF0330">
              <w:rPr>
                <w:rFonts w:ascii="Book Antiqua" w:eastAsia="標楷體" w:hAnsi="Book Antiqua" w:hint="eastAsia"/>
              </w:rPr>
              <w:t>承辦人員</w:t>
            </w:r>
            <w:r w:rsidRPr="00DF0330">
              <w:rPr>
                <w:rFonts w:ascii="Book Antiqua" w:eastAsia="標楷體" w:hAnsi="Book Antiqua"/>
              </w:rPr>
              <w:t>/</w:t>
            </w:r>
            <w:r w:rsidRPr="00DF0330">
              <w:rPr>
                <w:rFonts w:ascii="Book Antiqua" w:eastAsia="標楷體" w:hAnsi="Book Antiqua" w:hint="eastAsia"/>
              </w:rPr>
              <w:t>製表</w:t>
            </w:r>
          </w:p>
        </w:tc>
        <w:tc>
          <w:tcPr>
            <w:tcW w:w="2430" w:type="dxa"/>
            <w:gridSpan w:val="3"/>
          </w:tcPr>
          <w:p w:rsidR="00C652F3" w:rsidRPr="00DF0330" w:rsidRDefault="00C652F3" w:rsidP="002D4F0F">
            <w:pPr>
              <w:snapToGrid w:val="0"/>
              <w:spacing w:beforeLines="50" w:before="180" w:line="240" w:lineRule="exact"/>
              <w:rPr>
                <w:rFonts w:ascii="Book Antiqua" w:eastAsia="標楷體" w:hAnsi="Book Antiqua"/>
              </w:rPr>
            </w:pPr>
            <w:r w:rsidRPr="00DF0330">
              <w:rPr>
                <w:rFonts w:ascii="Book Antiqua" w:eastAsia="標楷體" w:hAnsi="Book Antiqua" w:hint="eastAsia"/>
              </w:rPr>
              <w:t>承辦處室主任</w:t>
            </w:r>
          </w:p>
        </w:tc>
        <w:tc>
          <w:tcPr>
            <w:tcW w:w="2430" w:type="dxa"/>
            <w:gridSpan w:val="3"/>
          </w:tcPr>
          <w:p w:rsidR="00C652F3" w:rsidRPr="00DF0330" w:rsidRDefault="00C652F3" w:rsidP="002D4F0F">
            <w:pPr>
              <w:snapToGrid w:val="0"/>
              <w:spacing w:beforeLines="50" w:before="180" w:line="240" w:lineRule="exact"/>
              <w:rPr>
                <w:rFonts w:ascii="Book Antiqua" w:eastAsia="標楷體" w:hAnsi="Book Antiqua"/>
              </w:rPr>
            </w:pPr>
            <w:r w:rsidRPr="00DF0330">
              <w:rPr>
                <w:rFonts w:ascii="Book Antiqua" w:eastAsia="標楷體" w:hAnsi="Book Antiqua" w:hint="eastAsia"/>
              </w:rPr>
              <w:t>會計主任</w:t>
            </w:r>
          </w:p>
        </w:tc>
        <w:tc>
          <w:tcPr>
            <w:tcW w:w="2430" w:type="dxa"/>
          </w:tcPr>
          <w:p w:rsidR="00C652F3" w:rsidRPr="00DF0330" w:rsidRDefault="00C652F3" w:rsidP="002D4F0F">
            <w:pPr>
              <w:snapToGrid w:val="0"/>
              <w:spacing w:beforeLines="50" w:before="180" w:line="240" w:lineRule="exact"/>
              <w:rPr>
                <w:rFonts w:ascii="Book Antiqua" w:eastAsia="標楷體" w:hAnsi="Book Antiqua"/>
              </w:rPr>
            </w:pPr>
            <w:r w:rsidRPr="00DF0330">
              <w:rPr>
                <w:rFonts w:ascii="Book Antiqua" w:eastAsia="標楷體" w:hAnsi="Book Antiqua" w:hint="eastAsia"/>
              </w:rPr>
              <w:t>校長</w:t>
            </w:r>
          </w:p>
        </w:tc>
      </w:tr>
    </w:tbl>
    <w:p w:rsidR="00C652F3" w:rsidRPr="00DF0330" w:rsidRDefault="00C652F3" w:rsidP="00C652F3">
      <w:pPr>
        <w:pStyle w:val="a7"/>
        <w:snapToGrid w:val="0"/>
        <w:spacing w:line="240" w:lineRule="atLeast"/>
        <w:ind w:leftChars="0" w:left="408" w:hangingChars="200" w:hanging="408"/>
        <w:jc w:val="both"/>
        <w:rPr>
          <w:rFonts w:ascii="Book Antiqua"/>
          <w:spacing w:val="-8"/>
          <w:sz w:val="22"/>
          <w:szCs w:val="22"/>
        </w:rPr>
      </w:pPr>
      <w:proofErr w:type="gramStart"/>
      <w:r w:rsidRPr="00DF0330">
        <w:rPr>
          <w:rFonts w:ascii="Book Antiqua" w:hint="eastAsia"/>
          <w:spacing w:val="-8"/>
          <w:sz w:val="22"/>
          <w:szCs w:val="22"/>
        </w:rPr>
        <w:t>註</w:t>
      </w:r>
      <w:proofErr w:type="gramEnd"/>
      <w:r w:rsidRPr="00DF0330">
        <w:rPr>
          <w:rFonts w:ascii="Book Antiqua" w:hint="eastAsia"/>
          <w:spacing w:val="-8"/>
          <w:sz w:val="22"/>
          <w:szCs w:val="22"/>
        </w:rPr>
        <w:t>：</w:t>
      </w:r>
      <w:r w:rsidRPr="00DF0330">
        <w:rPr>
          <w:rFonts w:ascii="Book Antiqua" w:hAnsi="Book Antiqua"/>
          <w:spacing w:val="-8"/>
          <w:sz w:val="22"/>
          <w:szCs w:val="22"/>
        </w:rPr>
        <w:t>1.</w:t>
      </w:r>
      <w:r w:rsidRPr="00DF0330">
        <w:rPr>
          <w:rFonts w:ascii="Book Antiqua" w:hint="eastAsia"/>
          <w:spacing w:val="-8"/>
          <w:sz w:val="22"/>
          <w:szCs w:val="22"/>
        </w:rPr>
        <w:t>學校如為</w:t>
      </w:r>
      <w:proofErr w:type="gramStart"/>
      <w:r w:rsidRPr="00DF0330">
        <w:rPr>
          <w:rFonts w:ascii="Book Antiqua" w:hint="eastAsia"/>
          <w:spacing w:val="-8"/>
          <w:sz w:val="22"/>
          <w:szCs w:val="22"/>
        </w:rPr>
        <w:t>撙</w:t>
      </w:r>
      <w:proofErr w:type="gramEnd"/>
      <w:r w:rsidRPr="00DF0330">
        <w:rPr>
          <w:rFonts w:ascii="Book Antiqua" w:hint="eastAsia"/>
          <w:spacing w:val="-8"/>
          <w:sz w:val="22"/>
          <w:szCs w:val="22"/>
        </w:rPr>
        <w:t>節開支，</w:t>
      </w:r>
      <w:proofErr w:type="gramStart"/>
      <w:r w:rsidRPr="00DF0330">
        <w:rPr>
          <w:rFonts w:ascii="Book Antiqua" w:hint="eastAsia"/>
          <w:spacing w:val="-8"/>
          <w:sz w:val="22"/>
          <w:szCs w:val="22"/>
        </w:rPr>
        <w:t>內聘教師</w:t>
      </w:r>
      <w:proofErr w:type="gramEnd"/>
      <w:r w:rsidRPr="00DF0330">
        <w:rPr>
          <w:rFonts w:ascii="Book Antiqua" w:hint="eastAsia"/>
          <w:spacing w:val="-8"/>
          <w:sz w:val="22"/>
          <w:szCs w:val="22"/>
        </w:rPr>
        <w:t>鐘點費可比照高中職</w:t>
      </w:r>
      <w:r w:rsidRPr="00DF0330">
        <w:rPr>
          <w:rFonts w:ascii="Book Antiqua" w:hAnsi="Book Antiqua"/>
          <w:spacing w:val="-8"/>
          <w:sz w:val="22"/>
          <w:szCs w:val="22"/>
        </w:rPr>
        <w:t>400</w:t>
      </w:r>
      <w:r w:rsidRPr="00DF0330">
        <w:rPr>
          <w:rFonts w:ascii="Book Antiqua" w:hAnsi="Book Antiqua" w:hint="eastAsia"/>
          <w:spacing w:val="-8"/>
          <w:sz w:val="22"/>
          <w:szCs w:val="22"/>
        </w:rPr>
        <w:t>元</w:t>
      </w:r>
      <w:r w:rsidRPr="00DF0330">
        <w:rPr>
          <w:rFonts w:ascii="Book Antiqua" w:hint="eastAsia"/>
          <w:spacing w:val="-8"/>
          <w:sz w:val="22"/>
          <w:szCs w:val="22"/>
        </w:rPr>
        <w:t>、國中</w:t>
      </w:r>
      <w:r w:rsidRPr="00DF0330">
        <w:rPr>
          <w:rFonts w:ascii="Book Antiqua" w:hAnsi="Book Antiqua"/>
          <w:spacing w:val="-8"/>
          <w:sz w:val="22"/>
          <w:szCs w:val="22"/>
        </w:rPr>
        <w:t>360</w:t>
      </w:r>
      <w:r w:rsidRPr="00DF0330">
        <w:rPr>
          <w:rFonts w:ascii="Book Antiqua" w:hAnsi="Book Antiqua" w:hint="eastAsia"/>
          <w:spacing w:val="-8"/>
          <w:sz w:val="22"/>
          <w:szCs w:val="22"/>
        </w:rPr>
        <w:t>元</w:t>
      </w:r>
      <w:r w:rsidRPr="00DF0330">
        <w:rPr>
          <w:rFonts w:ascii="Book Antiqua" w:hint="eastAsia"/>
          <w:spacing w:val="-8"/>
          <w:sz w:val="22"/>
          <w:szCs w:val="22"/>
        </w:rPr>
        <w:t>、國小</w:t>
      </w:r>
      <w:r w:rsidRPr="00DF0330">
        <w:rPr>
          <w:rFonts w:ascii="Book Antiqua" w:hAnsi="Book Antiqua"/>
          <w:spacing w:val="-8"/>
          <w:sz w:val="22"/>
          <w:szCs w:val="22"/>
        </w:rPr>
        <w:t>260</w:t>
      </w:r>
      <w:r w:rsidRPr="00DF0330">
        <w:rPr>
          <w:rFonts w:ascii="Book Antiqua" w:hAnsi="Book Antiqua" w:hint="eastAsia"/>
          <w:spacing w:val="-8"/>
          <w:sz w:val="22"/>
          <w:szCs w:val="22"/>
        </w:rPr>
        <w:t>元</w:t>
      </w:r>
      <w:r w:rsidRPr="00DF0330">
        <w:rPr>
          <w:rFonts w:ascii="Book Antiqua" w:hint="eastAsia"/>
          <w:spacing w:val="-8"/>
          <w:sz w:val="22"/>
          <w:szCs w:val="22"/>
        </w:rPr>
        <w:t>之標準編列支應。</w:t>
      </w:r>
    </w:p>
    <w:p w:rsidR="00C652F3" w:rsidRPr="00DF0330" w:rsidRDefault="00C652F3" w:rsidP="00C652F3">
      <w:pPr>
        <w:pStyle w:val="a7"/>
        <w:snapToGrid w:val="0"/>
        <w:spacing w:line="240" w:lineRule="atLeast"/>
        <w:ind w:leftChars="170" w:left="408" w:firstLineChars="0" w:firstLine="0"/>
        <w:jc w:val="both"/>
        <w:rPr>
          <w:rFonts w:ascii="Book Antiqua" w:hAnsi="Book Antiqua"/>
          <w:color w:val="FF0000"/>
          <w:sz w:val="22"/>
          <w:szCs w:val="22"/>
        </w:rPr>
      </w:pPr>
      <w:r w:rsidRPr="00DF0330">
        <w:rPr>
          <w:rFonts w:ascii="Book Antiqua"/>
          <w:color w:val="FF0000"/>
          <w:sz w:val="22"/>
          <w:szCs w:val="22"/>
        </w:rPr>
        <w:t>2.</w:t>
      </w:r>
      <w:r w:rsidRPr="00DF0330">
        <w:rPr>
          <w:rFonts w:ascii="Book Antiqua" w:hint="eastAsia"/>
          <w:color w:val="FF0000"/>
          <w:sz w:val="22"/>
          <w:szCs w:val="22"/>
        </w:rPr>
        <w:t>方案籌備及辦理期間工作人員之加班費，請由學生收費支應。</w:t>
      </w:r>
    </w:p>
    <w:p w:rsidR="00021EE0" w:rsidRPr="00C652F3" w:rsidRDefault="00021EE0" w:rsidP="00C652F3">
      <w:pPr>
        <w:snapToGrid w:val="0"/>
        <w:spacing w:line="360" w:lineRule="exact"/>
        <w:jc w:val="both"/>
        <w:rPr>
          <w:rFonts w:ascii="Book Antiqua" w:hAnsi="Book Antiqua"/>
          <w:color w:val="FF0000"/>
          <w:sz w:val="22"/>
          <w:szCs w:val="22"/>
        </w:rPr>
      </w:pPr>
    </w:p>
    <w:sectPr w:rsidR="00021EE0" w:rsidRPr="00C652F3" w:rsidSect="0085616E">
      <w:footerReference w:type="even" r:id="rId11"/>
      <w:footerReference w:type="default" r:id="rId12"/>
      <w:pgSz w:w="11907" w:h="16840" w:code="9"/>
      <w:pgMar w:top="426" w:right="1134" w:bottom="426" w:left="1134" w:header="567" w:footer="161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53" w:rsidRDefault="008B7453">
      <w:r>
        <w:separator/>
      </w:r>
    </w:p>
  </w:endnote>
  <w:endnote w:type="continuationSeparator" w:id="0">
    <w:p w:rsidR="008B7453" w:rsidRDefault="008B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雅真中楷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0F" w:rsidRDefault="002D4F0F" w:rsidP="00A847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4F0F" w:rsidRDefault="002D4F0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F0F" w:rsidRPr="002B6809" w:rsidRDefault="002D4F0F" w:rsidP="00223160">
    <w:pPr>
      <w:pStyle w:val="a4"/>
      <w:framePr w:wrap="around" w:vAnchor="text" w:hAnchor="margin" w:xAlign="center" w:y="1"/>
      <w:rPr>
        <w:rStyle w:val="a6"/>
        <w:rFonts w:ascii="Book Antiqua" w:hAnsi="Book Antiqua"/>
      </w:rPr>
    </w:pPr>
    <w:r w:rsidRPr="002B6809">
      <w:rPr>
        <w:rStyle w:val="a6"/>
        <w:rFonts w:ascii="Book Antiqua" w:hAnsi="Book Antiqua"/>
      </w:rPr>
      <w:fldChar w:fldCharType="begin"/>
    </w:r>
    <w:r w:rsidRPr="002B6809">
      <w:rPr>
        <w:rStyle w:val="a6"/>
        <w:rFonts w:ascii="Book Antiqua" w:hAnsi="Book Antiqua"/>
      </w:rPr>
      <w:instrText xml:space="preserve">PAGE  </w:instrText>
    </w:r>
    <w:r w:rsidRPr="002B6809">
      <w:rPr>
        <w:rStyle w:val="a6"/>
        <w:rFonts w:ascii="Book Antiqua" w:hAnsi="Book Antiqua"/>
      </w:rPr>
      <w:fldChar w:fldCharType="separate"/>
    </w:r>
    <w:r w:rsidR="007A42DB">
      <w:rPr>
        <w:rStyle w:val="a6"/>
        <w:rFonts w:ascii="Book Antiqua" w:hAnsi="Book Antiqua"/>
        <w:noProof/>
      </w:rPr>
      <w:t>- 32 -</w:t>
    </w:r>
    <w:r w:rsidRPr="002B6809">
      <w:rPr>
        <w:rStyle w:val="a6"/>
        <w:rFonts w:ascii="Book Antiqua" w:hAnsi="Book Antiqua"/>
      </w:rPr>
      <w:fldChar w:fldCharType="end"/>
    </w:r>
  </w:p>
  <w:p w:rsidR="002D4F0F" w:rsidRDefault="002D4F0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53" w:rsidRDefault="008B7453">
      <w:r>
        <w:separator/>
      </w:r>
    </w:p>
  </w:footnote>
  <w:footnote w:type="continuationSeparator" w:id="0">
    <w:p w:rsidR="008B7453" w:rsidRDefault="008B7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64F"/>
    <w:multiLevelType w:val="hybridMultilevel"/>
    <w:tmpl w:val="050CF290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1053E9F"/>
    <w:multiLevelType w:val="hybridMultilevel"/>
    <w:tmpl w:val="4DB0E250"/>
    <w:lvl w:ilvl="0" w:tplc="FFFFFFFF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4E5095"/>
    <w:multiLevelType w:val="hybridMultilevel"/>
    <w:tmpl w:val="BD02ADBA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6B02E63"/>
    <w:multiLevelType w:val="hybridMultilevel"/>
    <w:tmpl w:val="786C46E2"/>
    <w:lvl w:ilvl="0" w:tplc="C09CBC94">
      <w:numFmt w:val="bullet"/>
      <w:lvlText w:val="●"/>
      <w:lvlJc w:val="left"/>
      <w:pPr>
        <w:ind w:left="81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4">
    <w:nsid w:val="15910289"/>
    <w:multiLevelType w:val="hybridMultilevel"/>
    <w:tmpl w:val="C72A529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B4F4B7E"/>
    <w:multiLevelType w:val="hybridMultilevel"/>
    <w:tmpl w:val="E7CE5E1E"/>
    <w:lvl w:ilvl="0" w:tplc="65CE077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F48377C"/>
    <w:multiLevelType w:val="hybridMultilevel"/>
    <w:tmpl w:val="7222E3F6"/>
    <w:lvl w:ilvl="0" w:tplc="C4AA4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FCC19E8"/>
    <w:multiLevelType w:val="multilevel"/>
    <w:tmpl w:val="E5E2D32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isLgl/>
      <w:lvlText w:val="(%2)"/>
      <w:lvlJc w:val="left"/>
      <w:pPr>
        <w:tabs>
          <w:tab w:val="num" w:pos="992"/>
        </w:tabs>
        <w:ind w:left="992" w:hanging="567"/>
      </w:pPr>
      <w:rPr>
        <w:rFonts w:ascii="雅真中楷" w:eastAsia="雅真中楷" w:cs="Times New Roman" w:hint="eastAsia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8">
    <w:nsid w:val="25932F9E"/>
    <w:multiLevelType w:val="hybridMultilevel"/>
    <w:tmpl w:val="C5668B44"/>
    <w:lvl w:ilvl="0" w:tplc="2B5244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C01549C"/>
    <w:multiLevelType w:val="hybridMultilevel"/>
    <w:tmpl w:val="C67AD8C2"/>
    <w:lvl w:ilvl="0" w:tplc="BDBC9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0">
    <w:nsid w:val="2FAF15CA"/>
    <w:multiLevelType w:val="hybridMultilevel"/>
    <w:tmpl w:val="2640ABA4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0033226"/>
    <w:multiLevelType w:val="hybridMultilevel"/>
    <w:tmpl w:val="5AFA91C2"/>
    <w:lvl w:ilvl="0" w:tplc="A614D17A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8"/>
        </w:tabs>
        <w:ind w:left="98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8"/>
        </w:tabs>
        <w:ind w:left="146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  <w:rPr>
        <w:rFonts w:cs="Times New Roman"/>
      </w:rPr>
    </w:lvl>
  </w:abstractNum>
  <w:abstractNum w:abstractNumId="12">
    <w:nsid w:val="32965FF9"/>
    <w:multiLevelType w:val="hybridMultilevel"/>
    <w:tmpl w:val="8F0650FC"/>
    <w:lvl w:ilvl="0" w:tplc="42EE2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標楷體" w:cs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3">
    <w:nsid w:val="335A5232"/>
    <w:multiLevelType w:val="hybridMultilevel"/>
    <w:tmpl w:val="F376B3EC"/>
    <w:lvl w:ilvl="0" w:tplc="C09CBC94">
      <w:numFmt w:val="bullet"/>
      <w:lvlText w:val="●"/>
      <w:lvlJc w:val="left"/>
      <w:pPr>
        <w:ind w:left="585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14">
    <w:nsid w:val="432409A8"/>
    <w:multiLevelType w:val="hybridMultilevel"/>
    <w:tmpl w:val="6064416C"/>
    <w:lvl w:ilvl="0" w:tplc="B448A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8F35B35"/>
    <w:multiLevelType w:val="singleLevel"/>
    <w:tmpl w:val="6E7274AA"/>
    <w:lvl w:ilvl="0">
      <w:start w:val="9"/>
      <w:numFmt w:val="bullet"/>
      <w:lvlText w:val="○"/>
      <w:lvlJc w:val="left"/>
      <w:pPr>
        <w:tabs>
          <w:tab w:val="num" w:pos="2880"/>
        </w:tabs>
        <w:ind w:left="2880" w:hanging="324"/>
      </w:pPr>
      <w:rPr>
        <w:rFonts w:ascii="標楷體" w:eastAsia="標楷體" w:hAnsi="Times New Roman" w:hint="eastAsia"/>
      </w:rPr>
    </w:lvl>
  </w:abstractNum>
  <w:abstractNum w:abstractNumId="16">
    <w:nsid w:val="4B2346C2"/>
    <w:multiLevelType w:val="hybridMultilevel"/>
    <w:tmpl w:val="9AB6A9A4"/>
    <w:lvl w:ilvl="0" w:tplc="D59C7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標楷體" w:cs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7">
    <w:nsid w:val="4D8E12D7"/>
    <w:multiLevelType w:val="hybridMultilevel"/>
    <w:tmpl w:val="7FDCBB5C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E6C47D6"/>
    <w:multiLevelType w:val="hybridMultilevel"/>
    <w:tmpl w:val="649C09AC"/>
    <w:lvl w:ilvl="0" w:tplc="04090001">
      <w:start w:val="1"/>
      <w:numFmt w:val="bullet"/>
      <w:lvlText w:val=""/>
      <w:lvlJc w:val="left"/>
      <w:pPr>
        <w:ind w:left="7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19">
    <w:nsid w:val="52A95272"/>
    <w:multiLevelType w:val="hybridMultilevel"/>
    <w:tmpl w:val="43B87210"/>
    <w:lvl w:ilvl="0" w:tplc="46B4F162">
      <w:numFmt w:val="bullet"/>
      <w:lvlText w:val="●"/>
      <w:lvlJc w:val="left"/>
      <w:pPr>
        <w:ind w:left="585" w:hanging="360"/>
      </w:pPr>
      <w:rPr>
        <w:rFonts w:ascii="標楷體" w:eastAsia="標楷體" w:hAnsi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34F4601"/>
    <w:multiLevelType w:val="hybridMultilevel"/>
    <w:tmpl w:val="79AAE16E"/>
    <w:lvl w:ilvl="0" w:tplc="109EF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5B4F422E"/>
    <w:multiLevelType w:val="hybridMultilevel"/>
    <w:tmpl w:val="3DB0FAB0"/>
    <w:lvl w:ilvl="0" w:tplc="FA84372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5F173671"/>
    <w:multiLevelType w:val="hybridMultilevel"/>
    <w:tmpl w:val="7312D7DE"/>
    <w:lvl w:ilvl="0" w:tplc="B238B0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611D6774"/>
    <w:multiLevelType w:val="hybridMultilevel"/>
    <w:tmpl w:val="6D4ECB14"/>
    <w:lvl w:ilvl="0" w:tplc="2F321EE4">
      <w:start w:val="2000"/>
      <w:numFmt w:val="decimal"/>
      <w:lvlText w:val="%1年"/>
      <w:lvlJc w:val="left"/>
      <w:pPr>
        <w:tabs>
          <w:tab w:val="num" w:pos="1500"/>
        </w:tabs>
        <w:ind w:left="1500" w:hanging="10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4">
    <w:nsid w:val="62BF0560"/>
    <w:multiLevelType w:val="hybridMultilevel"/>
    <w:tmpl w:val="F496CF96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67FF00D2"/>
    <w:multiLevelType w:val="hybridMultilevel"/>
    <w:tmpl w:val="029A0FD0"/>
    <w:lvl w:ilvl="0" w:tplc="BC327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3B4869"/>
    <w:multiLevelType w:val="hybridMultilevel"/>
    <w:tmpl w:val="3940CB0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699E20C3"/>
    <w:multiLevelType w:val="hybridMultilevel"/>
    <w:tmpl w:val="1EC25406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6E1D2E8C"/>
    <w:multiLevelType w:val="hybridMultilevel"/>
    <w:tmpl w:val="1218A4B0"/>
    <w:lvl w:ilvl="0" w:tplc="4482BA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6E6746A3"/>
    <w:multiLevelType w:val="hybridMultilevel"/>
    <w:tmpl w:val="CAC0B950"/>
    <w:lvl w:ilvl="0" w:tplc="F50C7458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6E7F3F69"/>
    <w:multiLevelType w:val="hybridMultilevel"/>
    <w:tmpl w:val="BDDE77D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1">
    <w:nsid w:val="6F752A9A"/>
    <w:multiLevelType w:val="multilevel"/>
    <w:tmpl w:val="7FDCB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71F807AA"/>
    <w:multiLevelType w:val="hybridMultilevel"/>
    <w:tmpl w:val="6936B48E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72FC04AF"/>
    <w:multiLevelType w:val="hybridMultilevel"/>
    <w:tmpl w:val="F49222A2"/>
    <w:lvl w:ilvl="0" w:tplc="5FF48B48">
      <w:start w:val="1997"/>
      <w:numFmt w:val="decimal"/>
      <w:lvlText w:val="%1年"/>
      <w:lvlJc w:val="left"/>
      <w:pPr>
        <w:tabs>
          <w:tab w:val="num" w:pos="1500"/>
        </w:tabs>
        <w:ind w:left="1500" w:hanging="10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4">
    <w:nsid w:val="7A630C41"/>
    <w:multiLevelType w:val="hybridMultilevel"/>
    <w:tmpl w:val="857080D8"/>
    <w:lvl w:ilvl="0" w:tplc="B8AE6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5">
    <w:nsid w:val="7B7B69D5"/>
    <w:multiLevelType w:val="hybridMultilevel"/>
    <w:tmpl w:val="846A74C8"/>
    <w:lvl w:ilvl="0" w:tplc="FE604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0"/>
  </w:num>
  <w:num w:numId="5">
    <w:abstractNumId w:val="24"/>
  </w:num>
  <w:num w:numId="6">
    <w:abstractNumId w:val="1"/>
  </w:num>
  <w:num w:numId="7">
    <w:abstractNumId w:val="27"/>
  </w:num>
  <w:num w:numId="8">
    <w:abstractNumId w:val="32"/>
  </w:num>
  <w:num w:numId="9">
    <w:abstractNumId w:val="4"/>
  </w:num>
  <w:num w:numId="10">
    <w:abstractNumId w:val="26"/>
  </w:num>
  <w:num w:numId="11">
    <w:abstractNumId w:val="17"/>
  </w:num>
  <w:num w:numId="12">
    <w:abstractNumId w:val="31"/>
  </w:num>
  <w:num w:numId="13">
    <w:abstractNumId w:val="0"/>
  </w:num>
  <w:num w:numId="14">
    <w:abstractNumId w:val="6"/>
  </w:num>
  <w:num w:numId="15">
    <w:abstractNumId w:val="28"/>
  </w:num>
  <w:num w:numId="16">
    <w:abstractNumId w:val="21"/>
  </w:num>
  <w:num w:numId="17">
    <w:abstractNumId w:val="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3"/>
  </w:num>
  <w:num w:numId="22">
    <w:abstractNumId w:val="3"/>
  </w:num>
  <w:num w:numId="23">
    <w:abstractNumId w:val="19"/>
  </w:num>
  <w:num w:numId="24">
    <w:abstractNumId w:val="23"/>
  </w:num>
  <w:num w:numId="25">
    <w:abstractNumId w:val="11"/>
  </w:num>
  <w:num w:numId="26">
    <w:abstractNumId w:val="16"/>
  </w:num>
  <w:num w:numId="27">
    <w:abstractNumId w:val="9"/>
  </w:num>
  <w:num w:numId="28">
    <w:abstractNumId w:val="12"/>
  </w:num>
  <w:num w:numId="29">
    <w:abstractNumId w:val="34"/>
  </w:num>
  <w:num w:numId="30">
    <w:abstractNumId w:val="35"/>
  </w:num>
  <w:num w:numId="31">
    <w:abstractNumId w:val="20"/>
  </w:num>
  <w:num w:numId="32">
    <w:abstractNumId w:val="33"/>
  </w:num>
  <w:num w:numId="33">
    <w:abstractNumId w:val="30"/>
  </w:num>
  <w:num w:numId="34">
    <w:abstractNumId w:val="8"/>
  </w:num>
  <w:num w:numId="35">
    <w:abstractNumId w:val="22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>
      <o:colormru v:ext="edit" colors="#a8a81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E1BC3"/>
    <w:rsid w:val="00015824"/>
    <w:rsid w:val="00020140"/>
    <w:rsid w:val="00021EE0"/>
    <w:rsid w:val="0002486F"/>
    <w:rsid w:val="0002594A"/>
    <w:rsid w:val="00035AB0"/>
    <w:rsid w:val="00036F24"/>
    <w:rsid w:val="00041862"/>
    <w:rsid w:val="0004315C"/>
    <w:rsid w:val="00054E5D"/>
    <w:rsid w:val="000633E4"/>
    <w:rsid w:val="00073EA8"/>
    <w:rsid w:val="000841DA"/>
    <w:rsid w:val="000865B8"/>
    <w:rsid w:val="000866FB"/>
    <w:rsid w:val="00090AA5"/>
    <w:rsid w:val="00090F7E"/>
    <w:rsid w:val="000A02FA"/>
    <w:rsid w:val="000A3B1F"/>
    <w:rsid w:val="000A6FD8"/>
    <w:rsid w:val="000A739B"/>
    <w:rsid w:val="000A7B31"/>
    <w:rsid w:val="000B1BD1"/>
    <w:rsid w:val="000B2944"/>
    <w:rsid w:val="000B7D60"/>
    <w:rsid w:val="000C1895"/>
    <w:rsid w:val="000C7096"/>
    <w:rsid w:val="000D1B16"/>
    <w:rsid w:val="000D1E89"/>
    <w:rsid w:val="000D2301"/>
    <w:rsid w:val="000D7E70"/>
    <w:rsid w:val="000E06B8"/>
    <w:rsid w:val="000E1BC3"/>
    <w:rsid w:val="000F6867"/>
    <w:rsid w:val="000F7AE1"/>
    <w:rsid w:val="00106B92"/>
    <w:rsid w:val="00107C9A"/>
    <w:rsid w:val="0011079D"/>
    <w:rsid w:val="00111906"/>
    <w:rsid w:val="00112A3E"/>
    <w:rsid w:val="00113A75"/>
    <w:rsid w:val="00114E4B"/>
    <w:rsid w:val="00117370"/>
    <w:rsid w:val="00121914"/>
    <w:rsid w:val="0012231E"/>
    <w:rsid w:val="001226CE"/>
    <w:rsid w:val="00133B72"/>
    <w:rsid w:val="00133FEA"/>
    <w:rsid w:val="00142B87"/>
    <w:rsid w:val="001436CA"/>
    <w:rsid w:val="00147983"/>
    <w:rsid w:val="00155AEC"/>
    <w:rsid w:val="00155CA3"/>
    <w:rsid w:val="00163AF0"/>
    <w:rsid w:val="001656A2"/>
    <w:rsid w:val="001671C3"/>
    <w:rsid w:val="00171EB7"/>
    <w:rsid w:val="001837C9"/>
    <w:rsid w:val="0019289A"/>
    <w:rsid w:val="00193DB6"/>
    <w:rsid w:val="00195F8D"/>
    <w:rsid w:val="001A1F2C"/>
    <w:rsid w:val="001B696C"/>
    <w:rsid w:val="001C0273"/>
    <w:rsid w:val="001C65A0"/>
    <w:rsid w:val="001C7328"/>
    <w:rsid w:val="001C7FC1"/>
    <w:rsid w:val="001E3036"/>
    <w:rsid w:val="001F2361"/>
    <w:rsid w:val="001F2D02"/>
    <w:rsid w:val="001F64F9"/>
    <w:rsid w:val="0020111F"/>
    <w:rsid w:val="00202538"/>
    <w:rsid w:val="00220F88"/>
    <w:rsid w:val="002223E0"/>
    <w:rsid w:val="00223160"/>
    <w:rsid w:val="002308C7"/>
    <w:rsid w:val="00236F44"/>
    <w:rsid w:val="0024085B"/>
    <w:rsid w:val="00244736"/>
    <w:rsid w:val="00253D0B"/>
    <w:rsid w:val="0025714E"/>
    <w:rsid w:val="002625B1"/>
    <w:rsid w:val="002642B7"/>
    <w:rsid w:val="00272995"/>
    <w:rsid w:val="00282E22"/>
    <w:rsid w:val="00297A59"/>
    <w:rsid w:val="002A266F"/>
    <w:rsid w:val="002A44FC"/>
    <w:rsid w:val="002B0CF8"/>
    <w:rsid w:val="002B1C81"/>
    <w:rsid w:val="002B6809"/>
    <w:rsid w:val="002C189B"/>
    <w:rsid w:val="002C4448"/>
    <w:rsid w:val="002C7095"/>
    <w:rsid w:val="002D4F0F"/>
    <w:rsid w:val="002E1536"/>
    <w:rsid w:val="002E16DA"/>
    <w:rsid w:val="002E2FC7"/>
    <w:rsid w:val="002E6041"/>
    <w:rsid w:val="00310166"/>
    <w:rsid w:val="00312143"/>
    <w:rsid w:val="00312C13"/>
    <w:rsid w:val="003310F0"/>
    <w:rsid w:val="00333713"/>
    <w:rsid w:val="0033377C"/>
    <w:rsid w:val="00334743"/>
    <w:rsid w:val="00335A60"/>
    <w:rsid w:val="003379D9"/>
    <w:rsid w:val="0034484D"/>
    <w:rsid w:val="00346705"/>
    <w:rsid w:val="00346AE8"/>
    <w:rsid w:val="00347765"/>
    <w:rsid w:val="00356A26"/>
    <w:rsid w:val="00361648"/>
    <w:rsid w:val="00367A80"/>
    <w:rsid w:val="00371282"/>
    <w:rsid w:val="00372C03"/>
    <w:rsid w:val="0037638B"/>
    <w:rsid w:val="00380600"/>
    <w:rsid w:val="00383AB2"/>
    <w:rsid w:val="0039213A"/>
    <w:rsid w:val="003921C0"/>
    <w:rsid w:val="003961DA"/>
    <w:rsid w:val="003A07EC"/>
    <w:rsid w:val="003A0ED5"/>
    <w:rsid w:val="003A7F45"/>
    <w:rsid w:val="003B0C91"/>
    <w:rsid w:val="003B504B"/>
    <w:rsid w:val="003C161C"/>
    <w:rsid w:val="003C7CC8"/>
    <w:rsid w:val="0041082D"/>
    <w:rsid w:val="004112AD"/>
    <w:rsid w:val="0043437C"/>
    <w:rsid w:val="004364D7"/>
    <w:rsid w:val="00441F98"/>
    <w:rsid w:val="004634F4"/>
    <w:rsid w:val="00466032"/>
    <w:rsid w:val="00480EBF"/>
    <w:rsid w:val="00481F17"/>
    <w:rsid w:val="004A3665"/>
    <w:rsid w:val="004A63F1"/>
    <w:rsid w:val="004B6903"/>
    <w:rsid w:val="004C7048"/>
    <w:rsid w:val="004D2711"/>
    <w:rsid w:val="004D2DDE"/>
    <w:rsid w:val="004F38C7"/>
    <w:rsid w:val="004F39C8"/>
    <w:rsid w:val="00501544"/>
    <w:rsid w:val="005054DB"/>
    <w:rsid w:val="00506C8E"/>
    <w:rsid w:val="00513840"/>
    <w:rsid w:val="00521DE6"/>
    <w:rsid w:val="00532C66"/>
    <w:rsid w:val="00534631"/>
    <w:rsid w:val="00543A72"/>
    <w:rsid w:val="005446BB"/>
    <w:rsid w:val="00551F38"/>
    <w:rsid w:val="005527D2"/>
    <w:rsid w:val="00562B00"/>
    <w:rsid w:val="0056411C"/>
    <w:rsid w:val="005656BD"/>
    <w:rsid w:val="00573181"/>
    <w:rsid w:val="00590CBD"/>
    <w:rsid w:val="005A162C"/>
    <w:rsid w:val="005A3B0E"/>
    <w:rsid w:val="005A552A"/>
    <w:rsid w:val="005A7E79"/>
    <w:rsid w:val="005B64FD"/>
    <w:rsid w:val="005C433C"/>
    <w:rsid w:val="005C737D"/>
    <w:rsid w:val="005D15EF"/>
    <w:rsid w:val="005D3B58"/>
    <w:rsid w:val="005F190A"/>
    <w:rsid w:val="005F1E59"/>
    <w:rsid w:val="0060041D"/>
    <w:rsid w:val="006024BE"/>
    <w:rsid w:val="00602F9B"/>
    <w:rsid w:val="006040B6"/>
    <w:rsid w:val="006062CB"/>
    <w:rsid w:val="00614C30"/>
    <w:rsid w:val="00615661"/>
    <w:rsid w:val="006233BA"/>
    <w:rsid w:val="0063178D"/>
    <w:rsid w:val="00631957"/>
    <w:rsid w:val="0063649D"/>
    <w:rsid w:val="006371C9"/>
    <w:rsid w:val="00643D70"/>
    <w:rsid w:val="00652986"/>
    <w:rsid w:val="00653D28"/>
    <w:rsid w:val="006619B2"/>
    <w:rsid w:val="00662230"/>
    <w:rsid w:val="00663CDE"/>
    <w:rsid w:val="00666284"/>
    <w:rsid w:val="00670F28"/>
    <w:rsid w:val="00672038"/>
    <w:rsid w:val="00686B04"/>
    <w:rsid w:val="006903B3"/>
    <w:rsid w:val="006A121E"/>
    <w:rsid w:val="006A77FA"/>
    <w:rsid w:val="006B06D2"/>
    <w:rsid w:val="006B76FF"/>
    <w:rsid w:val="006C10EB"/>
    <w:rsid w:val="006C13BB"/>
    <w:rsid w:val="006D0438"/>
    <w:rsid w:val="006D2685"/>
    <w:rsid w:val="006D608F"/>
    <w:rsid w:val="006E1561"/>
    <w:rsid w:val="006E387C"/>
    <w:rsid w:val="006E5C19"/>
    <w:rsid w:val="006E77E1"/>
    <w:rsid w:val="006F167B"/>
    <w:rsid w:val="006F795B"/>
    <w:rsid w:val="007025A3"/>
    <w:rsid w:val="00702BF9"/>
    <w:rsid w:val="00705EA3"/>
    <w:rsid w:val="00710369"/>
    <w:rsid w:val="007120A9"/>
    <w:rsid w:val="00715874"/>
    <w:rsid w:val="00722646"/>
    <w:rsid w:val="00723693"/>
    <w:rsid w:val="00725E86"/>
    <w:rsid w:val="007373F8"/>
    <w:rsid w:val="00744068"/>
    <w:rsid w:val="00744D59"/>
    <w:rsid w:val="007478F0"/>
    <w:rsid w:val="00750AA5"/>
    <w:rsid w:val="00783384"/>
    <w:rsid w:val="007A18E7"/>
    <w:rsid w:val="007A26ED"/>
    <w:rsid w:val="007A2F7C"/>
    <w:rsid w:val="007A42DB"/>
    <w:rsid w:val="007A4607"/>
    <w:rsid w:val="007B432F"/>
    <w:rsid w:val="007F42D5"/>
    <w:rsid w:val="00800AA7"/>
    <w:rsid w:val="008029B8"/>
    <w:rsid w:val="0081043C"/>
    <w:rsid w:val="00826FF2"/>
    <w:rsid w:val="0083004A"/>
    <w:rsid w:val="008326F8"/>
    <w:rsid w:val="00836695"/>
    <w:rsid w:val="00841ADF"/>
    <w:rsid w:val="00851C4C"/>
    <w:rsid w:val="0085394A"/>
    <w:rsid w:val="0085616E"/>
    <w:rsid w:val="008633C7"/>
    <w:rsid w:val="008673D2"/>
    <w:rsid w:val="00872C7E"/>
    <w:rsid w:val="00874F0F"/>
    <w:rsid w:val="008774A2"/>
    <w:rsid w:val="00880A36"/>
    <w:rsid w:val="00883461"/>
    <w:rsid w:val="00886127"/>
    <w:rsid w:val="00887085"/>
    <w:rsid w:val="008A1CC4"/>
    <w:rsid w:val="008A4CB4"/>
    <w:rsid w:val="008B014A"/>
    <w:rsid w:val="008B0BEF"/>
    <w:rsid w:val="008B4A90"/>
    <w:rsid w:val="008B5246"/>
    <w:rsid w:val="008B7453"/>
    <w:rsid w:val="008C07A9"/>
    <w:rsid w:val="008C32EA"/>
    <w:rsid w:val="008C60CF"/>
    <w:rsid w:val="008D7AEE"/>
    <w:rsid w:val="008E0406"/>
    <w:rsid w:val="008E50B8"/>
    <w:rsid w:val="008F1EFF"/>
    <w:rsid w:val="008F4148"/>
    <w:rsid w:val="00900CB2"/>
    <w:rsid w:val="00900DD4"/>
    <w:rsid w:val="00902814"/>
    <w:rsid w:val="0091217C"/>
    <w:rsid w:val="00913526"/>
    <w:rsid w:val="0091363D"/>
    <w:rsid w:val="00914FF7"/>
    <w:rsid w:val="00922629"/>
    <w:rsid w:val="00930AA9"/>
    <w:rsid w:val="00937354"/>
    <w:rsid w:val="00952A0C"/>
    <w:rsid w:val="00955509"/>
    <w:rsid w:val="00966A67"/>
    <w:rsid w:val="00966CB6"/>
    <w:rsid w:val="00967977"/>
    <w:rsid w:val="009873BB"/>
    <w:rsid w:val="0099398F"/>
    <w:rsid w:val="009C19C5"/>
    <w:rsid w:val="009C1F1F"/>
    <w:rsid w:val="009C3A8D"/>
    <w:rsid w:val="009D19CA"/>
    <w:rsid w:val="009E5B88"/>
    <w:rsid w:val="00A05AF0"/>
    <w:rsid w:val="00A05AFA"/>
    <w:rsid w:val="00A10F64"/>
    <w:rsid w:val="00A14BB1"/>
    <w:rsid w:val="00A17E25"/>
    <w:rsid w:val="00A2655E"/>
    <w:rsid w:val="00A3254E"/>
    <w:rsid w:val="00A34653"/>
    <w:rsid w:val="00A35A66"/>
    <w:rsid w:val="00A53297"/>
    <w:rsid w:val="00A552BF"/>
    <w:rsid w:val="00A60628"/>
    <w:rsid w:val="00A61FD3"/>
    <w:rsid w:val="00A70D6F"/>
    <w:rsid w:val="00A80398"/>
    <w:rsid w:val="00A847D2"/>
    <w:rsid w:val="00A869DE"/>
    <w:rsid w:val="00A92C8E"/>
    <w:rsid w:val="00AA08D6"/>
    <w:rsid w:val="00AA15FA"/>
    <w:rsid w:val="00AA5539"/>
    <w:rsid w:val="00AB4D6A"/>
    <w:rsid w:val="00AB5CC4"/>
    <w:rsid w:val="00AC747C"/>
    <w:rsid w:val="00AD450F"/>
    <w:rsid w:val="00AD4BA0"/>
    <w:rsid w:val="00AE46AB"/>
    <w:rsid w:val="00AF1443"/>
    <w:rsid w:val="00AF6074"/>
    <w:rsid w:val="00AF6114"/>
    <w:rsid w:val="00B05336"/>
    <w:rsid w:val="00B13A47"/>
    <w:rsid w:val="00B14DC4"/>
    <w:rsid w:val="00B15985"/>
    <w:rsid w:val="00B33B28"/>
    <w:rsid w:val="00B40A80"/>
    <w:rsid w:val="00B4184D"/>
    <w:rsid w:val="00B45198"/>
    <w:rsid w:val="00B45EB4"/>
    <w:rsid w:val="00B51F3F"/>
    <w:rsid w:val="00B5202B"/>
    <w:rsid w:val="00B63CF2"/>
    <w:rsid w:val="00B66D4C"/>
    <w:rsid w:val="00B746D3"/>
    <w:rsid w:val="00B74AD9"/>
    <w:rsid w:val="00B7779D"/>
    <w:rsid w:val="00B82695"/>
    <w:rsid w:val="00B854EE"/>
    <w:rsid w:val="00B93412"/>
    <w:rsid w:val="00B939F7"/>
    <w:rsid w:val="00BA33CD"/>
    <w:rsid w:val="00BB3B06"/>
    <w:rsid w:val="00BB5103"/>
    <w:rsid w:val="00BB7BFA"/>
    <w:rsid w:val="00BC7E85"/>
    <w:rsid w:val="00BD2F99"/>
    <w:rsid w:val="00BD7337"/>
    <w:rsid w:val="00BF1A92"/>
    <w:rsid w:val="00C07898"/>
    <w:rsid w:val="00C104A8"/>
    <w:rsid w:val="00C11B39"/>
    <w:rsid w:val="00C120E9"/>
    <w:rsid w:val="00C13CC3"/>
    <w:rsid w:val="00C273F4"/>
    <w:rsid w:val="00C31DD7"/>
    <w:rsid w:val="00C320D8"/>
    <w:rsid w:val="00C4067B"/>
    <w:rsid w:val="00C43687"/>
    <w:rsid w:val="00C45157"/>
    <w:rsid w:val="00C61151"/>
    <w:rsid w:val="00C61F2F"/>
    <w:rsid w:val="00C63DF5"/>
    <w:rsid w:val="00C652F3"/>
    <w:rsid w:val="00C718C3"/>
    <w:rsid w:val="00C83D43"/>
    <w:rsid w:val="00C93FDE"/>
    <w:rsid w:val="00C94C8C"/>
    <w:rsid w:val="00C95540"/>
    <w:rsid w:val="00C95E9A"/>
    <w:rsid w:val="00CA14DE"/>
    <w:rsid w:val="00CC021C"/>
    <w:rsid w:val="00CD39A1"/>
    <w:rsid w:val="00CE41F7"/>
    <w:rsid w:val="00CE4E2D"/>
    <w:rsid w:val="00CE65E1"/>
    <w:rsid w:val="00CF18C8"/>
    <w:rsid w:val="00D002FA"/>
    <w:rsid w:val="00D0503E"/>
    <w:rsid w:val="00D17112"/>
    <w:rsid w:val="00D228E9"/>
    <w:rsid w:val="00D319A5"/>
    <w:rsid w:val="00D34ADA"/>
    <w:rsid w:val="00D36DF1"/>
    <w:rsid w:val="00D41D91"/>
    <w:rsid w:val="00D4469C"/>
    <w:rsid w:val="00D632B3"/>
    <w:rsid w:val="00D744A3"/>
    <w:rsid w:val="00D94320"/>
    <w:rsid w:val="00D94E22"/>
    <w:rsid w:val="00DA37B1"/>
    <w:rsid w:val="00DB1C24"/>
    <w:rsid w:val="00DB370A"/>
    <w:rsid w:val="00DB79F9"/>
    <w:rsid w:val="00DC0933"/>
    <w:rsid w:val="00DC53E0"/>
    <w:rsid w:val="00DD0FAB"/>
    <w:rsid w:val="00DD1D18"/>
    <w:rsid w:val="00DD5473"/>
    <w:rsid w:val="00DD6E03"/>
    <w:rsid w:val="00DD7571"/>
    <w:rsid w:val="00DF0330"/>
    <w:rsid w:val="00DF26D2"/>
    <w:rsid w:val="00DF3920"/>
    <w:rsid w:val="00E04514"/>
    <w:rsid w:val="00E060F1"/>
    <w:rsid w:val="00E067A8"/>
    <w:rsid w:val="00E17192"/>
    <w:rsid w:val="00E25C39"/>
    <w:rsid w:val="00E30A3C"/>
    <w:rsid w:val="00E31C38"/>
    <w:rsid w:val="00E35507"/>
    <w:rsid w:val="00E369C3"/>
    <w:rsid w:val="00E36AD6"/>
    <w:rsid w:val="00E40296"/>
    <w:rsid w:val="00E40C88"/>
    <w:rsid w:val="00E446FA"/>
    <w:rsid w:val="00E52F34"/>
    <w:rsid w:val="00E5342A"/>
    <w:rsid w:val="00E60E55"/>
    <w:rsid w:val="00E65D78"/>
    <w:rsid w:val="00E65FEF"/>
    <w:rsid w:val="00E71104"/>
    <w:rsid w:val="00E72C89"/>
    <w:rsid w:val="00E80FF3"/>
    <w:rsid w:val="00E90390"/>
    <w:rsid w:val="00E92156"/>
    <w:rsid w:val="00E93382"/>
    <w:rsid w:val="00E94E98"/>
    <w:rsid w:val="00E95E69"/>
    <w:rsid w:val="00EA6BDC"/>
    <w:rsid w:val="00EB2C13"/>
    <w:rsid w:val="00EC0C45"/>
    <w:rsid w:val="00ED1C99"/>
    <w:rsid w:val="00ED258C"/>
    <w:rsid w:val="00EE0A01"/>
    <w:rsid w:val="00EE6F5F"/>
    <w:rsid w:val="00EF3F5B"/>
    <w:rsid w:val="00F05E02"/>
    <w:rsid w:val="00F06FA5"/>
    <w:rsid w:val="00F16C17"/>
    <w:rsid w:val="00F2589D"/>
    <w:rsid w:val="00F34280"/>
    <w:rsid w:val="00F350D1"/>
    <w:rsid w:val="00F355A0"/>
    <w:rsid w:val="00F367B0"/>
    <w:rsid w:val="00F37D67"/>
    <w:rsid w:val="00F429E1"/>
    <w:rsid w:val="00F45409"/>
    <w:rsid w:val="00F55F44"/>
    <w:rsid w:val="00F63FFC"/>
    <w:rsid w:val="00F673AE"/>
    <w:rsid w:val="00F71214"/>
    <w:rsid w:val="00F7466B"/>
    <w:rsid w:val="00F8705B"/>
    <w:rsid w:val="00F91B14"/>
    <w:rsid w:val="00F95934"/>
    <w:rsid w:val="00FA0E6A"/>
    <w:rsid w:val="00FA3B79"/>
    <w:rsid w:val="00FA5DFE"/>
    <w:rsid w:val="00FB0D20"/>
    <w:rsid w:val="00FB2792"/>
    <w:rsid w:val="00FB2A8B"/>
    <w:rsid w:val="00FC0432"/>
    <w:rsid w:val="00FC338B"/>
    <w:rsid w:val="00FC5012"/>
    <w:rsid w:val="00FD215B"/>
    <w:rsid w:val="00FE2D1D"/>
    <w:rsid w:val="00FF2B46"/>
    <w:rsid w:val="00FF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a8a81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66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link w:val="20"/>
    <w:uiPriority w:val="99"/>
    <w:qFormat/>
    <w:rsid w:val="001436CA"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雅真中楷" w:eastAsia="雅真中楷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uiPriority w:val="9"/>
    <w:semiHidden/>
    <w:rsid w:val="00D37996"/>
    <w:rPr>
      <w:rFonts w:ascii="Cambria" w:eastAsia="新細明體" w:hAnsi="Cambria" w:cs="Times New Roman"/>
      <w:b/>
      <w:bCs/>
      <w:sz w:val="48"/>
      <w:szCs w:val="48"/>
    </w:rPr>
  </w:style>
  <w:style w:type="paragraph" w:styleId="a0">
    <w:name w:val="Normal Indent"/>
    <w:basedOn w:val="a"/>
    <w:uiPriority w:val="99"/>
    <w:rsid w:val="001436CA"/>
    <w:pPr>
      <w:ind w:left="480"/>
    </w:pPr>
  </w:style>
  <w:style w:type="paragraph" w:styleId="a4">
    <w:name w:val="footer"/>
    <w:basedOn w:val="a"/>
    <w:link w:val="a5"/>
    <w:uiPriority w:val="99"/>
    <w:rsid w:val="001436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1"/>
    <w:link w:val="a4"/>
    <w:uiPriority w:val="99"/>
    <w:semiHidden/>
    <w:rsid w:val="00D37996"/>
    <w:rPr>
      <w:sz w:val="20"/>
      <w:szCs w:val="20"/>
    </w:rPr>
  </w:style>
  <w:style w:type="character" w:styleId="a6">
    <w:name w:val="page number"/>
    <w:basedOn w:val="a1"/>
    <w:uiPriority w:val="99"/>
    <w:rsid w:val="001436CA"/>
    <w:rPr>
      <w:rFonts w:cs="Times New Roman"/>
    </w:rPr>
  </w:style>
  <w:style w:type="paragraph" w:styleId="a7">
    <w:name w:val="Body Text Indent"/>
    <w:basedOn w:val="a"/>
    <w:link w:val="a8"/>
    <w:uiPriority w:val="99"/>
    <w:rsid w:val="001436CA"/>
    <w:pPr>
      <w:ind w:leftChars="119" w:left="2686" w:hangingChars="1000" w:hanging="2400"/>
    </w:pPr>
    <w:rPr>
      <w:rFonts w:eastAsia="標楷體"/>
    </w:rPr>
  </w:style>
  <w:style w:type="character" w:customStyle="1" w:styleId="a8">
    <w:name w:val="本文縮排 字元"/>
    <w:basedOn w:val="a1"/>
    <w:link w:val="a7"/>
    <w:uiPriority w:val="99"/>
    <w:semiHidden/>
    <w:rsid w:val="00D37996"/>
    <w:rPr>
      <w:szCs w:val="20"/>
    </w:rPr>
  </w:style>
  <w:style w:type="paragraph" w:styleId="21">
    <w:name w:val="Body Text Indent 2"/>
    <w:basedOn w:val="a"/>
    <w:link w:val="22"/>
    <w:uiPriority w:val="99"/>
    <w:rsid w:val="001436CA"/>
    <w:pPr>
      <w:ind w:left="1726" w:hangingChars="719" w:hanging="1726"/>
    </w:pPr>
    <w:rPr>
      <w:rFonts w:eastAsia="標楷體"/>
    </w:rPr>
  </w:style>
  <w:style w:type="character" w:customStyle="1" w:styleId="22">
    <w:name w:val="本文縮排 2 字元"/>
    <w:basedOn w:val="a1"/>
    <w:link w:val="21"/>
    <w:uiPriority w:val="99"/>
    <w:semiHidden/>
    <w:rsid w:val="00D37996"/>
    <w:rPr>
      <w:szCs w:val="20"/>
    </w:rPr>
  </w:style>
  <w:style w:type="paragraph" w:styleId="a9">
    <w:name w:val="header"/>
    <w:basedOn w:val="a"/>
    <w:link w:val="aa"/>
    <w:uiPriority w:val="99"/>
    <w:rsid w:val="001436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1"/>
    <w:link w:val="a9"/>
    <w:uiPriority w:val="99"/>
    <w:semiHidden/>
    <w:rsid w:val="00D37996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1436CA"/>
    <w:pPr>
      <w:snapToGrid w:val="0"/>
      <w:spacing w:line="240" w:lineRule="atLeast"/>
      <w:ind w:leftChars="119" w:left="1006" w:hangingChars="300" w:hanging="720"/>
    </w:pPr>
    <w:rPr>
      <w:rFonts w:eastAsia="標楷體"/>
      <w:u w:val="single"/>
    </w:rPr>
  </w:style>
  <w:style w:type="character" w:customStyle="1" w:styleId="30">
    <w:name w:val="本文縮排 3 字元"/>
    <w:basedOn w:val="a1"/>
    <w:link w:val="3"/>
    <w:uiPriority w:val="99"/>
    <w:semiHidden/>
    <w:rsid w:val="00D37996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0E1BC3"/>
    <w:rPr>
      <w:rFonts w:ascii="Arial" w:hAnsi="Arial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D37996"/>
    <w:rPr>
      <w:rFonts w:ascii="Cambria" w:eastAsia="新細明體" w:hAnsi="Cambria" w:cs="Times New Roman"/>
      <w:sz w:val="0"/>
      <w:szCs w:val="0"/>
    </w:rPr>
  </w:style>
  <w:style w:type="paragraph" w:styleId="Web">
    <w:name w:val="Normal (Web)"/>
    <w:basedOn w:val="a"/>
    <w:uiPriority w:val="99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d">
    <w:name w:val="Table Grid"/>
    <w:basedOn w:val="a2"/>
    <w:uiPriority w:val="99"/>
    <w:rsid w:val="0088612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rsid w:val="00886127"/>
    <w:pPr>
      <w:jc w:val="center"/>
    </w:pPr>
    <w:rPr>
      <w:rFonts w:eastAsia="標楷體"/>
      <w:b/>
      <w:sz w:val="32"/>
    </w:rPr>
  </w:style>
  <w:style w:type="character" w:customStyle="1" w:styleId="af">
    <w:name w:val="註釋標題 字元"/>
    <w:basedOn w:val="a1"/>
    <w:link w:val="ae"/>
    <w:uiPriority w:val="99"/>
    <w:semiHidden/>
    <w:rsid w:val="00D37996"/>
    <w:rPr>
      <w:szCs w:val="20"/>
    </w:rPr>
  </w:style>
  <w:style w:type="character" w:styleId="af0">
    <w:name w:val="Hyperlink"/>
    <w:basedOn w:val="a1"/>
    <w:uiPriority w:val="99"/>
    <w:rsid w:val="000633E4"/>
    <w:rPr>
      <w:rFonts w:cs="Times New Roman"/>
      <w:color w:val="0000FF"/>
      <w:u w:val="single"/>
    </w:rPr>
  </w:style>
  <w:style w:type="character" w:styleId="af1">
    <w:name w:val="Strong"/>
    <w:basedOn w:val="a1"/>
    <w:uiPriority w:val="99"/>
    <w:qFormat/>
    <w:rsid w:val="00EC0C45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6233BA"/>
    <w:pPr>
      <w:ind w:leftChars="200" w:left="480"/>
    </w:pPr>
  </w:style>
  <w:style w:type="character" w:customStyle="1" w:styleId="description">
    <w:name w:val="description"/>
    <w:basedOn w:val="a1"/>
    <w:uiPriority w:val="99"/>
    <w:rsid w:val="009873BB"/>
    <w:rPr>
      <w:rFonts w:cs="Times New Roman"/>
    </w:rPr>
  </w:style>
  <w:style w:type="character" w:styleId="af3">
    <w:name w:val="Emphasis"/>
    <w:basedOn w:val="a1"/>
    <w:uiPriority w:val="20"/>
    <w:qFormat/>
    <w:locked/>
    <w:rsid w:val="007A26ED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a1"/>
    <w:rsid w:val="007A2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1032</Words>
  <Characters>5885</Characters>
  <Application>Microsoft Office Word</Application>
  <DocSecurity>0</DocSecurity>
  <Lines>49</Lines>
  <Paragraphs>13</Paragraphs>
  <ScaleCrop>false</ScaleCrop>
  <Company>臺北市政府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台北市區域性資賦優異教育方案實施計畫</dc:title>
  <dc:subject/>
  <dc:creator>教育局</dc:creator>
  <cp:keywords/>
  <dc:description/>
  <cp:lastModifiedBy>Teacher</cp:lastModifiedBy>
  <cp:revision>11</cp:revision>
  <cp:lastPrinted>2014-02-11T02:07:00Z</cp:lastPrinted>
  <dcterms:created xsi:type="dcterms:W3CDTF">2013-03-04T00:33:00Z</dcterms:created>
  <dcterms:modified xsi:type="dcterms:W3CDTF">2014-02-11T02:08:00Z</dcterms:modified>
</cp:coreProperties>
</file>