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E6" w:rsidRDefault="003979E6" w:rsidP="00997D3A">
      <w:pPr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臺北市東園</w:t>
      </w:r>
      <w:r w:rsidRPr="003F0539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3F0539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3F0539">
        <w:rPr>
          <w:rFonts w:ascii="標楷體" w:eastAsia="標楷體" w:hAnsi="標楷體" w:hint="eastAsia"/>
          <w:b/>
          <w:sz w:val="32"/>
          <w:szCs w:val="32"/>
        </w:rPr>
        <w:t>因應</w:t>
      </w:r>
      <w:r w:rsidR="00997D3A">
        <w:rPr>
          <w:rFonts w:ascii="標楷體" w:eastAsia="標楷體" w:hAnsi="標楷體" w:hint="eastAsia"/>
          <w:b/>
          <w:sz w:val="32"/>
          <w:szCs w:val="32"/>
        </w:rPr>
        <w:t>防疫</w:t>
      </w:r>
      <w:r w:rsidRPr="003F0539">
        <w:rPr>
          <w:rFonts w:ascii="標楷體" w:eastAsia="標楷體" w:hAnsi="標楷體" w:hint="eastAsia"/>
          <w:b/>
          <w:sz w:val="32"/>
          <w:szCs w:val="32"/>
        </w:rPr>
        <w:t>停課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後</w:t>
      </w:r>
      <w:r w:rsidRPr="003F0539">
        <w:rPr>
          <w:rFonts w:ascii="標楷體" w:eastAsia="標楷體" w:hAnsi="標楷體" w:hint="eastAsia"/>
          <w:b/>
          <w:sz w:val="32"/>
          <w:szCs w:val="32"/>
        </w:rPr>
        <w:t>復課</w:t>
      </w:r>
      <w:r>
        <w:rPr>
          <w:rFonts w:ascii="標楷體" w:eastAsia="標楷體" w:hAnsi="標楷體" w:hint="eastAsia"/>
          <w:b/>
          <w:sz w:val="32"/>
          <w:szCs w:val="32"/>
        </w:rPr>
        <w:t>之</w:t>
      </w:r>
      <w:proofErr w:type="gramEnd"/>
      <w:r w:rsidRPr="003F0539">
        <w:rPr>
          <w:rFonts w:ascii="標楷體" w:eastAsia="標楷體" w:hAnsi="標楷體" w:hint="eastAsia"/>
          <w:b/>
          <w:sz w:val="32"/>
          <w:szCs w:val="32"/>
        </w:rPr>
        <w:t>補課</w:t>
      </w:r>
      <w:r>
        <w:rPr>
          <w:rFonts w:ascii="標楷體" w:eastAsia="標楷體" w:hAnsi="標楷體" w:hint="eastAsia"/>
          <w:b/>
          <w:sz w:val="32"/>
          <w:szCs w:val="32"/>
        </w:rPr>
        <w:t>措施</w:t>
      </w:r>
    </w:p>
    <w:p w:rsidR="001E08DD" w:rsidRPr="00F80DC8" w:rsidRDefault="001E08DD" w:rsidP="001E08DD">
      <w:pPr>
        <w:numPr>
          <w:ilvl w:val="0"/>
          <w:numId w:val="1"/>
        </w:numPr>
        <w:snapToGrid w:val="0"/>
        <w:spacing w:line="440" w:lineRule="exact"/>
        <w:ind w:left="953" w:hanging="953"/>
        <w:rPr>
          <w:rFonts w:ascii="標楷體" w:eastAsia="標楷體" w:hAnsi="標楷體"/>
          <w:sz w:val="28"/>
          <w:szCs w:val="28"/>
        </w:rPr>
      </w:pPr>
      <w:r w:rsidRPr="00F80DC8">
        <w:rPr>
          <w:rFonts w:ascii="標楷體" w:eastAsia="標楷體" w:hAnsi="標楷體" w:hint="eastAsia"/>
          <w:sz w:val="28"/>
          <w:szCs w:val="28"/>
        </w:rPr>
        <w:t xml:space="preserve">目的： </w:t>
      </w:r>
    </w:p>
    <w:p w:rsidR="001E08DD" w:rsidRPr="004A6C16" w:rsidRDefault="001E08DD" w:rsidP="001E08DD">
      <w:pPr>
        <w:numPr>
          <w:ilvl w:val="1"/>
          <w:numId w:val="1"/>
        </w:numPr>
        <w:snapToGrid w:val="0"/>
        <w:spacing w:line="440" w:lineRule="exact"/>
        <w:ind w:left="993" w:hanging="4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997D3A">
        <w:rPr>
          <w:rFonts w:ascii="標楷體" w:eastAsia="標楷體" w:hAnsi="標楷體" w:hint="eastAsia"/>
        </w:rPr>
        <w:t>防止傳染疾病</w:t>
      </w:r>
      <w:proofErr w:type="gramStart"/>
      <w:r w:rsidRPr="004A6C16">
        <w:rPr>
          <w:rFonts w:ascii="標楷體" w:eastAsia="標楷體" w:hAnsi="標楷體" w:hint="eastAsia"/>
        </w:rPr>
        <w:t>疫</w:t>
      </w:r>
      <w:proofErr w:type="gramEnd"/>
      <w:r w:rsidRPr="004A6C16">
        <w:rPr>
          <w:rFonts w:ascii="標楷體" w:eastAsia="標楷體" w:hAnsi="標楷體" w:hint="eastAsia"/>
        </w:rPr>
        <w:t>情擴散</w:t>
      </w:r>
      <w:r w:rsidR="00997D3A">
        <w:rPr>
          <w:rFonts w:ascii="標楷體" w:eastAsia="標楷體" w:hAnsi="標楷體" w:hint="eastAsia"/>
        </w:rPr>
        <w:t>以致</w:t>
      </w:r>
      <w:r w:rsidRPr="004A6C16">
        <w:rPr>
          <w:rFonts w:ascii="標楷體" w:eastAsia="標楷體" w:hAnsi="標楷體" w:hint="eastAsia"/>
        </w:rPr>
        <w:t>發生停課狀況，啟動因應機制</w:t>
      </w:r>
      <w:r w:rsidR="00997D3A">
        <w:rPr>
          <w:rFonts w:ascii="標楷體" w:eastAsia="標楷體" w:hAnsi="標楷體" w:hint="eastAsia"/>
        </w:rPr>
        <w:t>並</w:t>
      </w:r>
      <w:r w:rsidRPr="004A6C16">
        <w:rPr>
          <w:rFonts w:ascii="標楷體" w:eastAsia="標楷體" w:hAnsi="標楷體" w:hint="eastAsia"/>
        </w:rPr>
        <w:t>擬訂相關配套措施。</w:t>
      </w:r>
    </w:p>
    <w:p w:rsidR="001E08DD" w:rsidRDefault="001E08DD" w:rsidP="001E08DD">
      <w:pPr>
        <w:numPr>
          <w:ilvl w:val="1"/>
          <w:numId w:val="1"/>
        </w:numPr>
        <w:snapToGrid w:val="0"/>
        <w:spacing w:line="440" w:lineRule="exact"/>
        <w:ind w:hanging="953"/>
        <w:rPr>
          <w:rFonts w:ascii="標楷體" w:eastAsia="標楷體" w:hAnsi="標楷體"/>
        </w:rPr>
      </w:pPr>
      <w:r w:rsidRPr="004A6C16">
        <w:rPr>
          <w:rFonts w:ascii="標楷體" w:eastAsia="標楷體" w:hAnsi="標楷體" w:hint="eastAsia"/>
        </w:rPr>
        <w:t>兼顧復課後之補課機制，以保障學生健康與學習之完整性。</w:t>
      </w:r>
      <w:bookmarkStart w:id="0" w:name="_GoBack"/>
      <w:bookmarkEnd w:id="0"/>
    </w:p>
    <w:p w:rsidR="001E08DD" w:rsidRPr="001E08DD" w:rsidRDefault="001E08DD" w:rsidP="001E08DD">
      <w:pPr>
        <w:pStyle w:val="a6"/>
        <w:numPr>
          <w:ilvl w:val="0"/>
          <w:numId w:val="1"/>
        </w:numPr>
        <w:snapToGrid w:val="0"/>
        <w:spacing w:line="440" w:lineRule="exact"/>
        <w:ind w:leftChars="0" w:hanging="952"/>
        <w:rPr>
          <w:rFonts w:ascii="標楷體" w:eastAsia="標楷體" w:hAnsi="標楷體"/>
          <w:sz w:val="28"/>
          <w:szCs w:val="28"/>
        </w:rPr>
      </w:pPr>
      <w:r w:rsidRPr="001E08DD">
        <w:rPr>
          <w:rFonts w:ascii="標楷體" w:eastAsia="標楷體" w:hAnsi="標楷體" w:hint="eastAsia"/>
          <w:sz w:val="28"/>
          <w:szCs w:val="28"/>
        </w:rPr>
        <w:t>停課、</w:t>
      </w:r>
      <w:proofErr w:type="gramStart"/>
      <w:r w:rsidRPr="001E08DD">
        <w:rPr>
          <w:rFonts w:ascii="標楷體" w:eastAsia="標楷體" w:hAnsi="標楷體" w:hint="eastAsia"/>
          <w:sz w:val="28"/>
          <w:szCs w:val="28"/>
        </w:rPr>
        <w:t>復課</w:t>
      </w:r>
      <w:proofErr w:type="gramEnd"/>
      <w:r w:rsidRPr="001E08DD">
        <w:rPr>
          <w:rFonts w:ascii="標楷體" w:eastAsia="標楷體" w:hAnsi="標楷體" w:hint="eastAsia"/>
          <w:sz w:val="28"/>
          <w:szCs w:val="28"/>
        </w:rPr>
        <w:t>、補課實施原則：</w:t>
      </w:r>
    </w:p>
    <w:p w:rsidR="00705BE7" w:rsidRPr="001E08DD" w:rsidRDefault="001E08DD" w:rsidP="001940E6">
      <w:pPr>
        <w:snapToGrid w:val="0"/>
        <w:spacing w:line="440" w:lineRule="exact"/>
        <w:rPr>
          <w:rFonts w:ascii="標楷體" w:eastAsia="標楷體" w:hAnsi="標楷體"/>
        </w:rPr>
      </w:pPr>
      <w:r w:rsidRPr="001E08DD">
        <w:rPr>
          <w:rFonts w:ascii="標楷體" w:eastAsia="標楷體" w:hAnsi="標楷體" w:hint="eastAsia"/>
        </w:rPr>
        <w:t xml:space="preserve">    (</w:t>
      </w:r>
      <w:proofErr w:type="gramStart"/>
      <w:r w:rsidRPr="001E08DD">
        <w:rPr>
          <w:rFonts w:ascii="標楷體" w:eastAsia="標楷體" w:hAnsi="標楷體" w:hint="eastAsia"/>
        </w:rPr>
        <w:t>一</w:t>
      </w:r>
      <w:proofErr w:type="gramEnd"/>
      <w:r w:rsidRPr="001E08DD">
        <w:rPr>
          <w:rFonts w:ascii="標楷體" w:eastAsia="標楷體" w:hAnsi="標楷體" w:hint="eastAsia"/>
        </w:rPr>
        <w:t>)</w:t>
      </w:r>
      <w:r w:rsidR="00705BE7" w:rsidRPr="00E20FE0">
        <w:rPr>
          <w:rFonts w:ascii="標楷體" w:eastAsia="標楷體" w:hAnsi="標楷體" w:hint="eastAsia"/>
          <w:bdr w:val="single" w:sz="4" w:space="0" w:color="auto"/>
        </w:rPr>
        <w:t>學生個別停課</w:t>
      </w:r>
      <w:r w:rsidR="00705BE7" w:rsidRPr="001E08DD">
        <w:rPr>
          <w:rFonts w:ascii="標楷體" w:eastAsia="標楷體" w:hAnsi="標楷體" w:hint="eastAsia"/>
        </w:rPr>
        <w:t>：因感染原因，學生需採取個人在家停課者。</w:t>
      </w:r>
    </w:p>
    <w:p w:rsidR="00705BE7" w:rsidRPr="003E5EEE" w:rsidRDefault="001940E6" w:rsidP="001940E6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705BE7" w:rsidRPr="003E5EEE">
        <w:rPr>
          <w:rFonts w:ascii="標楷體" w:eastAsia="標楷體" w:hAnsi="標楷體" w:hint="eastAsia"/>
        </w:rPr>
        <w:t>停課期間：</w:t>
      </w:r>
    </w:p>
    <w:p w:rsidR="00705BE7" w:rsidRDefault="00705BE7" w:rsidP="00F7728E">
      <w:pPr>
        <w:numPr>
          <w:ilvl w:val="4"/>
          <w:numId w:val="1"/>
        </w:numPr>
        <w:snapToGrid w:val="0"/>
        <w:spacing w:line="440" w:lineRule="exact"/>
        <w:ind w:left="1701" w:hanging="699"/>
        <w:rPr>
          <w:rFonts w:ascii="標楷體" w:eastAsia="標楷體" w:hAnsi="標楷體"/>
        </w:rPr>
      </w:pPr>
      <w:r w:rsidRPr="00705BE7">
        <w:rPr>
          <w:rFonts w:ascii="標楷體" w:eastAsia="標楷體" w:hAnsi="標楷體" w:hint="eastAsia"/>
        </w:rPr>
        <w:t>請導師每日給予電話或簡訊關懷，並告知當日學習進度，協助學生在家自行學習。</w:t>
      </w:r>
    </w:p>
    <w:p w:rsidR="00705BE7" w:rsidRPr="00705BE7" w:rsidRDefault="00705BE7" w:rsidP="00F7728E">
      <w:pPr>
        <w:numPr>
          <w:ilvl w:val="4"/>
          <w:numId w:val="1"/>
        </w:numPr>
        <w:snapToGrid w:val="0"/>
        <w:spacing w:line="440" w:lineRule="exact"/>
        <w:ind w:left="1701" w:hanging="699"/>
        <w:rPr>
          <w:rFonts w:ascii="標楷體" w:eastAsia="標楷體" w:hAnsi="標楷體"/>
        </w:rPr>
      </w:pPr>
      <w:r w:rsidRPr="00705BE7">
        <w:rPr>
          <w:rFonts w:ascii="標楷體" w:eastAsia="標楷體" w:hAnsi="標楷體" w:hint="eastAsia"/>
        </w:rPr>
        <w:t>導師鼓勵班上同學相互電話慰問，以發揮同學合作關懷精神，分享學習經驗，以協助同學隔離期間之學習。</w:t>
      </w:r>
    </w:p>
    <w:p w:rsidR="00705BE7" w:rsidRPr="003E5EEE" w:rsidRDefault="00997D3A" w:rsidP="00F7728E">
      <w:pPr>
        <w:numPr>
          <w:ilvl w:val="4"/>
          <w:numId w:val="1"/>
        </w:numPr>
        <w:snapToGrid w:val="0"/>
        <w:spacing w:line="440" w:lineRule="exact"/>
        <w:ind w:left="1701" w:hanging="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請導師以</w:t>
      </w:r>
      <w:r w:rsidR="00705BE7" w:rsidRPr="003E5EEE">
        <w:rPr>
          <w:rFonts w:ascii="標楷體" w:eastAsia="標楷體" w:hAnsi="標楷體" w:hint="eastAsia"/>
        </w:rPr>
        <w:t>電話關懷，並做紀錄備查，以了解學生在家作息情形，</w:t>
      </w:r>
      <w:proofErr w:type="gramStart"/>
      <w:r w:rsidR="00705BE7">
        <w:rPr>
          <w:rFonts w:ascii="標楷體" w:eastAsia="標楷體" w:hAnsi="標楷體" w:hint="eastAsia"/>
        </w:rPr>
        <w:t>俾</w:t>
      </w:r>
      <w:proofErr w:type="gramEnd"/>
      <w:r w:rsidR="00705BE7" w:rsidRPr="003E5EEE">
        <w:rPr>
          <w:rFonts w:ascii="標楷體" w:eastAsia="標楷體" w:hAnsi="標楷體" w:hint="eastAsia"/>
        </w:rPr>
        <w:t>便學校適時</w:t>
      </w:r>
      <w:proofErr w:type="gramStart"/>
      <w:r w:rsidR="00705BE7" w:rsidRPr="003E5EEE">
        <w:rPr>
          <w:rFonts w:ascii="標楷體" w:eastAsia="標楷體" w:hAnsi="標楷體" w:hint="eastAsia"/>
        </w:rPr>
        <w:t>暸</w:t>
      </w:r>
      <w:proofErr w:type="gramEnd"/>
      <w:r w:rsidR="00705BE7" w:rsidRPr="003E5EEE">
        <w:rPr>
          <w:rFonts w:ascii="標楷體" w:eastAsia="標楷體" w:hAnsi="標楷體" w:hint="eastAsia"/>
        </w:rPr>
        <w:t>解學生在家狀況。</w:t>
      </w:r>
    </w:p>
    <w:p w:rsidR="00705BE7" w:rsidRDefault="00705BE7" w:rsidP="00F7728E">
      <w:pPr>
        <w:numPr>
          <w:ilvl w:val="4"/>
          <w:numId w:val="1"/>
        </w:numPr>
        <w:snapToGrid w:val="0"/>
        <w:spacing w:line="440" w:lineRule="exact"/>
        <w:ind w:left="1701" w:hanging="69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請家長鼓勵、指導小朋友利用網站</w:t>
      </w:r>
      <w:proofErr w:type="gramStart"/>
      <w:r w:rsidRPr="003E5EEE">
        <w:rPr>
          <w:rFonts w:ascii="標楷體" w:eastAsia="標楷體" w:hAnsi="標楷體" w:hint="eastAsia"/>
        </w:rPr>
        <w:t>進行線上學習</w:t>
      </w:r>
      <w:proofErr w:type="gramEnd"/>
      <w:r w:rsidRPr="003E5EEE">
        <w:rPr>
          <w:rFonts w:ascii="標楷體" w:eastAsia="標楷體" w:hAnsi="標楷體" w:hint="eastAsia"/>
        </w:rPr>
        <w:t>。</w:t>
      </w:r>
    </w:p>
    <w:p w:rsidR="00705BE7" w:rsidRPr="003E5EEE" w:rsidRDefault="00705BE7" w:rsidP="00F7728E">
      <w:pPr>
        <w:numPr>
          <w:ilvl w:val="4"/>
          <w:numId w:val="1"/>
        </w:numPr>
        <w:snapToGrid w:val="0"/>
        <w:spacing w:line="440" w:lineRule="exact"/>
        <w:ind w:left="1701" w:hanging="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停課期間</w:t>
      </w:r>
      <w:proofErr w:type="gramStart"/>
      <w:r>
        <w:rPr>
          <w:rFonts w:ascii="標楷體" w:eastAsia="標楷體" w:hAnsi="標楷體" w:hint="eastAsia"/>
        </w:rPr>
        <w:t>若遇全校</w:t>
      </w:r>
      <w:proofErr w:type="gramEnd"/>
      <w:r>
        <w:rPr>
          <w:rFonts w:ascii="標楷體" w:eastAsia="標楷體" w:hAnsi="標楷體" w:hint="eastAsia"/>
        </w:rPr>
        <w:t>期中、末評量，全校依進度進行評量，教師於批閱試卷後，有個別學生停課之學年，試卷暫不發放，待個別停課之學生返校上課並補考後再行發放。（若該生身體狀況允許，可於考試時間返校戴口罩隔離考試，考完</w:t>
      </w:r>
      <w:r w:rsidR="00500823">
        <w:rPr>
          <w:rFonts w:ascii="標楷體" w:eastAsia="標楷體" w:hAnsi="標楷體" w:hint="eastAsia"/>
        </w:rPr>
        <w:t>立即返家</w:t>
      </w:r>
      <w:r>
        <w:rPr>
          <w:rFonts w:ascii="標楷體" w:eastAsia="標楷體" w:hAnsi="標楷體" w:hint="eastAsia"/>
        </w:rPr>
        <w:t>）</w:t>
      </w:r>
    </w:p>
    <w:p w:rsidR="00705BE7" w:rsidRPr="003E5EEE" w:rsidRDefault="001940E6" w:rsidP="001940E6">
      <w:pPr>
        <w:snapToGrid w:val="0"/>
        <w:spacing w:line="44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proofErr w:type="gramStart"/>
      <w:r w:rsidR="00705BE7" w:rsidRPr="003E5EEE">
        <w:rPr>
          <w:rFonts w:ascii="標楷體" w:eastAsia="標楷體" w:hAnsi="標楷體" w:hint="eastAsia"/>
        </w:rPr>
        <w:t>復課之後</w:t>
      </w:r>
      <w:proofErr w:type="gramEnd"/>
      <w:r w:rsidR="00705BE7" w:rsidRPr="003E5EEE">
        <w:rPr>
          <w:rFonts w:ascii="標楷體" w:eastAsia="標楷體" w:hAnsi="標楷體" w:hint="eastAsia"/>
        </w:rPr>
        <w:t>：</w:t>
      </w:r>
      <w:r w:rsidR="001E08DD">
        <w:rPr>
          <w:rFonts w:ascii="標楷體" w:eastAsia="標楷體" w:hAnsi="標楷體" w:hint="eastAsia"/>
        </w:rPr>
        <w:t>學生返</w:t>
      </w:r>
      <w:r w:rsidR="001E08DD" w:rsidRPr="004A6C16">
        <w:rPr>
          <w:rFonts w:ascii="標楷體" w:eastAsia="標楷體" w:hAnsi="標楷體" w:hint="eastAsia"/>
        </w:rPr>
        <w:t>校正常作息後，</w:t>
      </w:r>
      <w:r w:rsidR="001E08DD" w:rsidRPr="00705BE7">
        <w:rPr>
          <w:rFonts w:ascii="標楷體" w:eastAsia="標楷體" w:hAnsi="標楷體" w:hint="eastAsia"/>
          <w:u w:val="single"/>
        </w:rPr>
        <w:t>該停課班</w:t>
      </w:r>
      <w:r w:rsidR="001E08DD">
        <w:rPr>
          <w:rFonts w:ascii="標楷體" w:eastAsia="標楷體" w:hAnsi="標楷體" w:hint="eastAsia"/>
          <w:u w:val="single"/>
        </w:rPr>
        <w:t>級</w:t>
      </w:r>
      <w:r w:rsidR="001E08DD" w:rsidRPr="00705BE7">
        <w:rPr>
          <w:rFonts w:ascii="標楷體" w:eastAsia="標楷體" w:hAnsi="標楷體" w:hint="eastAsia"/>
          <w:u w:val="single"/>
        </w:rPr>
        <w:t>導師與</w:t>
      </w:r>
      <w:proofErr w:type="gramStart"/>
      <w:r w:rsidR="001E08DD" w:rsidRPr="00705BE7">
        <w:rPr>
          <w:rFonts w:ascii="標楷體" w:eastAsia="標楷體" w:hAnsi="標楷體" w:hint="eastAsia"/>
          <w:u w:val="single"/>
        </w:rPr>
        <w:t>任課科任</w:t>
      </w:r>
      <w:proofErr w:type="gramEnd"/>
      <w:r w:rsidR="001E08DD" w:rsidRPr="00705BE7">
        <w:rPr>
          <w:rFonts w:ascii="標楷體" w:eastAsia="標楷體" w:hAnsi="標楷體" w:hint="eastAsia"/>
          <w:u w:val="single"/>
        </w:rPr>
        <w:t>教師應立即進行補救教學措施</w:t>
      </w:r>
      <w:r w:rsidR="001E08DD" w:rsidRPr="004A6C16">
        <w:rPr>
          <w:rFonts w:ascii="標楷體" w:eastAsia="標楷體" w:hAnsi="標楷體" w:hint="eastAsia"/>
        </w:rPr>
        <w:t>，以利學生趕上學習進度。</w:t>
      </w:r>
    </w:p>
    <w:p w:rsidR="00705BE7" w:rsidRPr="003E5EEE" w:rsidRDefault="00705BE7" w:rsidP="00F7728E">
      <w:pPr>
        <w:numPr>
          <w:ilvl w:val="4"/>
          <w:numId w:val="4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一、二年級可利用</w:t>
      </w:r>
      <w:r>
        <w:rPr>
          <w:rFonts w:ascii="標楷體" w:eastAsia="標楷體" w:hAnsi="標楷體" w:hint="eastAsia"/>
        </w:rPr>
        <w:t>全天課以外之</w:t>
      </w:r>
      <w:r w:rsidRPr="003E5EEE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>時段</w:t>
      </w:r>
      <w:r w:rsidRPr="003E5EEE">
        <w:rPr>
          <w:rFonts w:ascii="標楷體" w:eastAsia="標楷體" w:hAnsi="標楷體" w:hint="eastAsia"/>
        </w:rPr>
        <w:t>，三、四年級可利用週三或週五</w:t>
      </w:r>
      <w:r>
        <w:rPr>
          <w:rFonts w:ascii="標楷體" w:eastAsia="標楷體" w:hAnsi="標楷體" w:hint="eastAsia"/>
        </w:rPr>
        <w:t>之下午時段</w:t>
      </w:r>
      <w:r w:rsidRPr="003E5EEE">
        <w:rPr>
          <w:rFonts w:ascii="標楷體" w:eastAsia="標楷體" w:hAnsi="標楷體" w:hint="eastAsia"/>
        </w:rPr>
        <w:t>，五、六年級可利用週三下午</w:t>
      </w:r>
      <w:r>
        <w:rPr>
          <w:rFonts w:ascii="標楷體" w:eastAsia="標楷體" w:hAnsi="標楷體" w:hint="eastAsia"/>
        </w:rPr>
        <w:t>時段，各年級共通時段包含午休時間、</w:t>
      </w:r>
      <w:r w:rsidRPr="003E5EEE">
        <w:rPr>
          <w:rFonts w:ascii="標楷體" w:eastAsia="標楷體" w:hAnsi="標楷體" w:hint="eastAsia"/>
        </w:rPr>
        <w:t>平日放學後及放假日</w:t>
      </w:r>
      <w:r>
        <w:rPr>
          <w:rFonts w:ascii="標楷體" w:eastAsia="標楷體" w:hAnsi="標楷體" w:hint="eastAsia"/>
        </w:rPr>
        <w:t>等，</w:t>
      </w:r>
      <w:r w:rsidRPr="003E5EEE">
        <w:rPr>
          <w:rFonts w:ascii="標楷體" w:eastAsia="標楷體" w:hAnsi="標楷體" w:hint="eastAsia"/>
        </w:rPr>
        <w:t>進行補救教學，以協助隔離學生能跟上學習進度。</w:t>
      </w:r>
    </w:p>
    <w:p w:rsidR="00705BE7" w:rsidRPr="003E5EEE" w:rsidRDefault="00705BE7" w:rsidP="00F7728E">
      <w:pPr>
        <w:numPr>
          <w:ilvl w:val="4"/>
          <w:numId w:val="4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導師應鼓勵班級同學</w:t>
      </w:r>
      <w:proofErr w:type="gramStart"/>
      <w:r w:rsidRPr="003E5EEE">
        <w:rPr>
          <w:rFonts w:ascii="標楷體" w:eastAsia="標楷體" w:hAnsi="標楷體" w:hint="eastAsia"/>
        </w:rPr>
        <w:t>協助復課之</w:t>
      </w:r>
      <w:proofErr w:type="gramEnd"/>
      <w:r w:rsidRPr="003E5EEE">
        <w:rPr>
          <w:rFonts w:ascii="標楷體" w:eastAsia="標楷體" w:hAnsi="標楷體" w:hint="eastAsia"/>
        </w:rPr>
        <w:t>隔離學生，進行補救教學，以趕上學習進度。</w:t>
      </w:r>
    </w:p>
    <w:p w:rsidR="00705BE7" w:rsidRPr="003E5EEE" w:rsidRDefault="00705BE7" w:rsidP="00F7728E">
      <w:pPr>
        <w:numPr>
          <w:ilvl w:val="4"/>
          <w:numId w:val="4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加強注意孩子的健康狀況、進行心理輔導，強化其學習信心與人際互動，必要時請輔導室予以協助心理輔導。</w:t>
      </w:r>
    </w:p>
    <w:p w:rsidR="00705BE7" w:rsidRPr="003E5EEE" w:rsidRDefault="00F7728E" w:rsidP="00F7728E">
      <w:pPr>
        <w:snapToGrid w:val="0"/>
        <w:spacing w:line="440" w:lineRule="exact"/>
        <w:ind w:firstLineChars="236" w:firstLine="566"/>
        <w:rPr>
          <w:rFonts w:ascii="標楷體" w:eastAsia="標楷體" w:hAnsi="標楷體"/>
        </w:rPr>
      </w:pPr>
      <w:r w:rsidRPr="00F7728E">
        <w:rPr>
          <w:rFonts w:ascii="標楷體" w:eastAsia="標楷體" w:hAnsi="標楷體" w:hint="eastAsia"/>
        </w:rPr>
        <w:t>(二)</w:t>
      </w:r>
      <w:r w:rsidR="00705BE7" w:rsidRPr="00E20FE0">
        <w:rPr>
          <w:rFonts w:ascii="標楷體" w:eastAsia="標楷體" w:hAnsi="標楷體" w:hint="eastAsia"/>
          <w:bdr w:val="single" w:sz="4" w:space="0" w:color="auto"/>
        </w:rPr>
        <w:t>班級停課</w:t>
      </w:r>
      <w:r w:rsidR="00705BE7" w:rsidRPr="00E20FE0">
        <w:rPr>
          <w:rFonts w:ascii="標楷體" w:eastAsia="標楷體" w:hAnsi="標楷體" w:hint="eastAsia"/>
        </w:rPr>
        <w:t>：</w:t>
      </w:r>
      <w:r w:rsidR="00705BE7" w:rsidRPr="003E5EEE">
        <w:rPr>
          <w:rFonts w:ascii="標楷體" w:eastAsia="標楷體" w:hAnsi="標楷體" w:hint="eastAsia"/>
        </w:rPr>
        <w:t>上述原因</w:t>
      </w:r>
      <w:r w:rsidR="00E20FE0">
        <w:rPr>
          <w:rFonts w:ascii="標楷體" w:eastAsia="標楷體" w:hAnsi="標楷體" w:hint="eastAsia"/>
        </w:rPr>
        <w:t>經防疫小組決議</w:t>
      </w:r>
      <w:r w:rsidR="00705BE7" w:rsidRPr="003E5EEE">
        <w:rPr>
          <w:rFonts w:ascii="標楷體" w:eastAsia="標楷體" w:hAnsi="標楷體" w:hint="eastAsia"/>
        </w:rPr>
        <w:t>，班級需採取全班在家停課者</w:t>
      </w:r>
    </w:p>
    <w:p w:rsidR="00705BE7" w:rsidRPr="003E5EEE" w:rsidRDefault="00F7728E" w:rsidP="00F7728E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1.</w:t>
      </w:r>
      <w:r w:rsidR="00705BE7" w:rsidRPr="003E5EEE">
        <w:rPr>
          <w:rFonts w:ascii="標楷體" w:eastAsia="標楷體" w:hAnsi="標楷體" w:hint="eastAsia"/>
        </w:rPr>
        <w:t>停課期間：</w:t>
      </w:r>
    </w:p>
    <w:p w:rsidR="00613B7A" w:rsidRDefault="00705BE7" w:rsidP="00613B7A">
      <w:pPr>
        <w:numPr>
          <w:ilvl w:val="4"/>
          <w:numId w:val="5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E20FE0">
        <w:rPr>
          <w:rFonts w:ascii="標楷體" w:eastAsia="標楷體" w:hAnsi="標楷體" w:hint="eastAsia"/>
        </w:rPr>
        <w:lastRenderedPageBreak/>
        <w:t>請</w:t>
      </w:r>
      <w:r w:rsidR="00E20FE0" w:rsidRPr="00E20FE0">
        <w:rPr>
          <w:rFonts w:ascii="標楷體" w:eastAsia="標楷體" w:hAnsi="標楷體" w:hint="eastAsia"/>
        </w:rPr>
        <w:t>導師與</w:t>
      </w:r>
      <w:r w:rsidRPr="00E20FE0">
        <w:rPr>
          <w:rFonts w:ascii="標楷體" w:eastAsia="標楷體" w:hAnsi="標楷體" w:hint="eastAsia"/>
        </w:rPr>
        <w:t>學生保持聯繫，給予關懷及提供支援，並做紀錄備查，以了解學生在家作息情形，</w:t>
      </w:r>
      <w:proofErr w:type="gramStart"/>
      <w:r w:rsidRPr="00E20FE0">
        <w:rPr>
          <w:rFonts w:ascii="標楷體" w:eastAsia="標楷體" w:hAnsi="標楷體" w:hint="eastAsia"/>
        </w:rPr>
        <w:t>俾</w:t>
      </w:r>
      <w:proofErr w:type="gramEnd"/>
      <w:r w:rsidRPr="00E20FE0">
        <w:rPr>
          <w:rFonts w:ascii="標楷體" w:eastAsia="標楷體" w:hAnsi="標楷體" w:hint="eastAsia"/>
        </w:rPr>
        <w:t>便學校適時瞭解學生在家狀況。</w:t>
      </w:r>
    </w:p>
    <w:p w:rsidR="00613B7A" w:rsidRDefault="00B31E3E" w:rsidP="00613B7A">
      <w:pPr>
        <w:numPr>
          <w:ilvl w:val="4"/>
          <w:numId w:val="5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級任導師及</w:t>
      </w:r>
      <w:proofErr w:type="gramStart"/>
      <w:r w:rsidRPr="00613B7A">
        <w:rPr>
          <w:rFonts w:ascii="標楷體" w:eastAsia="標楷體" w:hAnsi="標楷體" w:hint="eastAsia"/>
        </w:rPr>
        <w:t>任課科任老師</w:t>
      </w:r>
      <w:proofErr w:type="gramEnd"/>
      <w:r w:rsidRPr="00613B7A">
        <w:rPr>
          <w:rFonts w:ascii="標楷體" w:eastAsia="標楷體" w:hAnsi="標楷體" w:hint="eastAsia"/>
        </w:rPr>
        <w:t>，依課程需求</w:t>
      </w:r>
      <w:r w:rsidR="00500823" w:rsidRPr="00613B7A">
        <w:rPr>
          <w:rFonts w:ascii="標楷體" w:eastAsia="標楷體" w:hAnsi="標楷體" w:hint="eastAsia"/>
        </w:rPr>
        <w:t>，擬定</w:t>
      </w:r>
      <w:proofErr w:type="gramStart"/>
      <w:r w:rsidR="00500823" w:rsidRPr="00613B7A">
        <w:rPr>
          <w:rFonts w:ascii="標楷體" w:eastAsia="標楷體" w:hAnsi="標楷體" w:hint="eastAsia"/>
        </w:rPr>
        <w:t>班級復課</w:t>
      </w:r>
      <w:proofErr w:type="gramEnd"/>
      <w:r w:rsidR="00500823" w:rsidRPr="00613B7A">
        <w:rPr>
          <w:rFonts w:ascii="標楷體" w:eastAsia="標楷體" w:hAnsi="標楷體" w:hint="eastAsia"/>
        </w:rPr>
        <w:t>、補課計畫備查</w:t>
      </w:r>
      <w:r w:rsidR="00705BE7" w:rsidRPr="00613B7A">
        <w:rPr>
          <w:rFonts w:ascii="標楷體" w:eastAsia="標楷體" w:hAnsi="標楷體" w:hint="eastAsia"/>
        </w:rPr>
        <w:t>。</w:t>
      </w:r>
    </w:p>
    <w:p w:rsidR="00613B7A" w:rsidRDefault="00E86B2D" w:rsidP="00613B7A">
      <w:pPr>
        <w:numPr>
          <w:ilvl w:val="4"/>
          <w:numId w:val="5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若停課期間班級</w:t>
      </w:r>
      <w:r w:rsidR="00C17032" w:rsidRPr="00613B7A">
        <w:rPr>
          <w:rFonts w:ascii="標楷體" w:eastAsia="標楷體" w:hAnsi="標楷體" w:hint="eastAsia"/>
        </w:rPr>
        <w:t>各別</w:t>
      </w:r>
      <w:r w:rsidRPr="00613B7A">
        <w:rPr>
          <w:rFonts w:ascii="標楷體" w:eastAsia="標楷體" w:hAnsi="標楷體" w:hint="eastAsia"/>
        </w:rPr>
        <w:t>學生因家庭因素無法自行於家中自學</w:t>
      </w:r>
      <w:r w:rsidR="00C17032" w:rsidRPr="00613B7A">
        <w:rPr>
          <w:rFonts w:ascii="標楷體" w:eastAsia="標楷體" w:hAnsi="標楷體" w:hint="eastAsia"/>
        </w:rPr>
        <w:t>，經家長提出申請返校安置時</w:t>
      </w:r>
      <w:r w:rsidRPr="00613B7A">
        <w:rPr>
          <w:rFonts w:ascii="標楷體" w:eastAsia="標楷體" w:hAnsi="標楷體" w:hint="eastAsia"/>
        </w:rPr>
        <w:t>，</w:t>
      </w:r>
      <w:r w:rsidR="001940E6" w:rsidRPr="00613B7A">
        <w:rPr>
          <w:rFonts w:ascii="標楷體" w:eastAsia="標楷體" w:hAnsi="標楷體" w:hint="eastAsia"/>
        </w:rPr>
        <w:t>由防疫小組審核同意，得依該班課表安排由授課老師至班級</w:t>
      </w:r>
      <w:r w:rsidRPr="00613B7A">
        <w:rPr>
          <w:rFonts w:ascii="標楷體" w:eastAsia="標楷體" w:hAnsi="標楷體" w:hint="eastAsia"/>
        </w:rPr>
        <w:t>協助</w:t>
      </w:r>
      <w:r w:rsidR="00C17032" w:rsidRPr="00613B7A">
        <w:rPr>
          <w:rFonts w:ascii="標楷體" w:eastAsia="標楷體" w:hAnsi="標楷體" w:hint="eastAsia"/>
        </w:rPr>
        <w:t>學生安置。</w:t>
      </w:r>
    </w:p>
    <w:p w:rsidR="00705BE7" w:rsidRPr="00613B7A" w:rsidRDefault="00705BE7" w:rsidP="00613B7A">
      <w:pPr>
        <w:numPr>
          <w:ilvl w:val="4"/>
          <w:numId w:val="5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應善用教育部、教育局公告學習網站進行教學與學習。</w:t>
      </w:r>
    </w:p>
    <w:p w:rsidR="00705BE7" w:rsidRDefault="00705BE7" w:rsidP="00F7728E">
      <w:pPr>
        <w:snapToGrid w:val="0"/>
        <w:spacing w:line="440" w:lineRule="exact"/>
        <w:ind w:left="1843" w:hanging="567"/>
        <w:rPr>
          <w:rFonts w:ascii="標楷體" w:eastAsia="標楷體" w:hAnsi="標楷體"/>
        </w:rPr>
      </w:pPr>
      <w:r w:rsidRPr="00D44DB0">
        <w:rPr>
          <w:rFonts w:ascii="標楷體" w:eastAsia="標楷體" w:hAnsi="標楷體" w:hint="eastAsia"/>
        </w:rPr>
        <w:t xml:space="preserve">　</w:t>
      </w:r>
      <w:proofErr w:type="gramStart"/>
      <w:r w:rsidRPr="00D44DB0">
        <w:rPr>
          <w:rFonts w:ascii="標楷體" w:eastAsia="標楷體" w:hAnsi="標楷體" w:hint="eastAsia"/>
        </w:rPr>
        <w:t>Ａ</w:t>
      </w:r>
      <w:proofErr w:type="gramEnd"/>
      <w:r w:rsidRPr="00D44DB0">
        <w:rPr>
          <w:rFonts w:ascii="標楷體" w:eastAsia="標楷體" w:hAnsi="標楷體" w:hint="eastAsia"/>
        </w:rPr>
        <w:t>、</w:t>
      </w:r>
      <w:r w:rsidRPr="00D44DB0">
        <w:rPr>
          <w:rFonts w:ascii="標楷體" w:eastAsia="標楷體" w:hAnsi="標楷體"/>
        </w:rPr>
        <w:t>教育部學習資源網</w:t>
      </w:r>
      <w:proofErr w:type="gramStart"/>
      <w:r w:rsidRPr="00D44DB0">
        <w:rPr>
          <w:rFonts w:ascii="標楷體" w:eastAsia="標楷體" w:hAnsi="標楷體"/>
        </w:rPr>
        <w:t>（</w:t>
      </w:r>
      <w:proofErr w:type="gramEnd"/>
      <w:r w:rsidRPr="00D44DB0">
        <w:rPr>
          <w:rFonts w:ascii="標楷體" w:eastAsia="標楷體" w:hAnsi="標楷體"/>
        </w:rPr>
        <w:t>http://etoe.edu.tw/scripts/learning/index.asp? ）</w:t>
      </w:r>
    </w:p>
    <w:p w:rsidR="00705BE7" w:rsidRPr="003F0539" w:rsidRDefault="00705BE7" w:rsidP="00F7728E">
      <w:pPr>
        <w:snapToGrid w:val="0"/>
        <w:spacing w:line="440" w:lineRule="exact"/>
        <w:ind w:left="1843" w:hanging="567"/>
        <w:rPr>
          <w:rFonts w:ascii="標楷體" w:eastAsia="標楷體" w:hAnsi="標楷體"/>
        </w:rPr>
      </w:pPr>
      <w:r w:rsidRPr="003F0539">
        <w:rPr>
          <w:rFonts w:ascii="標楷體" w:eastAsia="標楷體" w:hAnsi="標楷體" w:hint="eastAsia"/>
        </w:rPr>
        <w:t xml:space="preserve">　</w:t>
      </w:r>
      <w:proofErr w:type="gramStart"/>
      <w:r w:rsidRPr="003F0539">
        <w:rPr>
          <w:rFonts w:ascii="標楷體" w:eastAsia="標楷體" w:hAnsi="標楷體" w:hint="eastAsia"/>
        </w:rPr>
        <w:t>Ｂ</w:t>
      </w:r>
      <w:proofErr w:type="gramEnd"/>
      <w:r w:rsidRPr="003F0539">
        <w:rPr>
          <w:rFonts w:ascii="標楷體" w:eastAsia="標楷體" w:hAnsi="標楷體" w:hint="eastAsia"/>
        </w:rPr>
        <w:t>、</w:t>
      </w:r>
      <w:r w:rsidRPr="003F0539">
        <w:rPr>
          <w:rFonts w:ascii="標楷體" w:eastAsia="標楷體" w:hAnsi="標楷體"/>
        </w:rPr>
        <w:t>六大學習網(</w:t>
      </w:r>
      <w:hyperlink r:id="rId8" w:history="1">
        <w:r w:rsidRPr="003F0539">
          <w:rPr>
            <w:rStyle w:val="a5"/>
            <w:rFonts w:ascii="標楷體" w:eastAsia="標楷體" w:hAnsi="標楷體"/>
          </w:rPr>
          <w:t>http://learning.edu.tw/sixnet/</w:t>
        </w:r>
      </w:hyperlink>
      <w:r w:rsidRPr="003F0539">
        <w:rPr>
          <w:rFonts w:ascii="標楷體" w:eastAsia="標楷體" w:hAnsi="標楷體"/>
        </w:rPr>
        <w:t>)</w:t>
      </w:r>
    </w:p>
    <w:p w:rsidR="00705BE7" w:rsidRPr="003F0539" w:rsidRDefault="00705BE7" w:rsidP="00F7728E">
      <w:pPr>
        <w:snapToGrid w:val="0"/>
        <w:spacing w:line="440" w:lineRule="exact"/>
        <w:ind w:left="1843" w:hanging="567"/>
        <w:rPr>
          <w:rFonts w:ascii="標楷體" w:eastAsia="標楷體" w:hAnsi="標楷體"/>
        </w:rPr>
      </w:pPr>
      <w:r w:rsidRPr="003F0539">
        <w:rPr>
          <w:rFonts w:ascii="標楷體" w:eastAsia="標楷體" w:hAnsi="標楷體" w:hint="eastAsia"/>
        </w:rPr>
        <w:t xml:space="preserve">　</w:t>
      </w:r>
      <w:proofErr w:type="gramStart"/>
      <w:r w:rsidRPr="003F0539">
        <w:rPr>
          <w:rFonts w:ascii="標楷體" w:eastAsia="標楷體" w:hAnsi="標楷體" w:hint="eastAsia"/>
        </w:rPr>
        <w:t>Ｃ</w:t>
      </w:r>
      <w:proofErr w:type="gramEnd"/>
      <w:r w:rsidRPr="003F0539">
        <w:rPr>
          <w:rFonts w:ascii="標楷體" w:eastAsia="標楷體" w:hAnsi="標楷體" w:hint="eastAsia"/>
        </w:rPr>
        <w:t>、</w:t>
      </w:r>
      <w:r w:rsidRPr="003F0539">
        <w:rPr>
          <w:rFonts w:ascii="標楷體" w:eastAsia="標楷體" w:hAnsi="標楷體"/>
        </w:rPr>
        <w:t>學習加油網(</w:t>
      </w:r>
      <w:hyperlink r:id="rId9" w:history="1">
        <w:r w:rsidRPr="003F0539">
          <w:rPr>
            <w:rStyle w:val="a5"/>
            <w:rFonts w:ascii="標楷體" w:eastAsia="標楷體" w:hAnsi="標楷體"/>
          </w:rPr>
          <w:t>http://content1.edu.tw/</w:t>
        </w:r>
      </w:hyperlink>
      <w:r w:rsidRPr="003F0539">
        <w:rPr>
          <w:rFonts w:ascii="標楷體" w:eastAsia="標楷體" w:hAnsi="標楷體"/>
        </w:rPr>
        <w:t>)</w:t>
      </w:r>
    </w:p>
    <w:p w:rsidR="00705BE7" w:rsidRDefault="00705BE7" w:rsidP="00F7728E">
      <w:pPr>
        <w:snapToGrid w:val="0"/>
        <w:spacing w:line="440" w:lineRule="exact"/>
        <w:ind w:left="184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Ｄ</w:t>
      </w:r>
      <w:proofErr w:type="gramEnd"/>
      <w:r>
        <w:rPr>
          <w:rFonts w:ascii="標楷體" w:eastAsia="標楷體" w:hAnsi="標楷體" w:hint="eastAsia"/>
        </w:rPr>
        <w:t>、</w:t>
      </w:r>
      <w:r w:rsidRPr="00D44DB0">
        <w:rPr>
          <w:rFonts w:ascii="標楷體" w:eastAsia="標楷體" w:hAnsi="標楷體"/>
        </w:rPr>
        <w:t>國立教育資料館【教學多媒體隨選視訊統】</w:t>
      </w:r>
      <w:proofErr w:type="gramStart"/>
      <w:r w:rsidRPr="00D44DB0">
        <w:rPr>
          <w:rFonts w:ascii="標楷體" w:eastAsia="標楷體" w:hAnsi="標楷體"/>
        </w:rPr>
        <w:t>（</w:t>
      </w:r>
      <w:proofErr w:type="gramEnd"/>
      <w:r w:rsidRPr="00D44DB0">
        <w:rPr>
          <w:rFonts w:ascii="標楷體" w:eastAsia="標楷體" w:hAnsi="標楷體"/>
        </w:rPr>
        <w:t>http：//192.192.169.200</w:t>
      </w:r>
      <w:proofErr w:type="gramStart"/>
      <w:r w:rsidRPr="00D44DB0">
        <w:rPr>
          <w:rFonts w:ascii="標楷體" w:eastAsia="標楷體" w:hAnsi="標楷體"/>
        </w:rPr>
        <w:t>）</w:t>
      </w:r>
      <w:proofErr w:type="gramEnd"/>
    </w:p>
    <w:p w:rsidR="00705BE7" w:rsidRPr="003E5EEE" w:rsidRDefault="00F7728E" w:rsidP="00F7728E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</w:t>
      </w:r>
      <w:r w:rsidR="00705BE7" w:rsidRPr="003E5EEE">
        <w:rPr>
          <w:rFonts w:ascii="標楷體" w:eastAsia="標楷體" w:hAnsi="標楷體" w:hint="eastAsia"/>
        </w:rPr>
        <w:t>復課後</w:t>
      </w:r>
      <w:r w:rsidR="00A65AD7">
        <w:rPr>
          <w:rFonts w:ascii="標楷體" w:eastAsia="標楷體" w:hAnsi="標楷體" w:hint="eastAsia"/>
        </w:rPr>
        <w:t>之補課</w:t>
      </w:r>
      <w:r w:rsidR="00705BE7" w:rsidRPr="003E5EEE">
        <w:rPr>
          <w:rFonts w:ascii="標楷體" w:eastAsia="標楷體" w:hAnsi="標楷體" w:hint="eastAsia"/>
        </w:rPr>
        <w:t>：</w:t>
      </w:r>
    </w:p>
    <w:p w:rsidR="00705BE7" w:rsidRPr="00C37E75" w:rsidRDefault="00B31E3E" w:rsidP="00613B7A">
      <w:pPr>
        <w:numPr>
          <w:ilvl w:val="4"/>
          <w:numId w:val="9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C37E75">
        <w:rPr>
          <w:rFonts w:ascii="標楷體" w:eastAsia="標楷體" w:hAnsi="標楷體" w:hint="eastAsia"/>
        </w:rPr>
        <w:t>補課計畫由級任</w:t>
      </w:r>
      <w:r w:rsidRPr="00C37E75">
        <w:rPr>
          <w:rFonts w:ascii="標楷體" w:eastAsia="標楷體" w:hAnsi="標楷體"/>
        </w:rPr>
        <w:t>導師、科任老師</w:t>
      </w:r>
      <w:r w:rsidR="0067265E" w:rsidRPr="00C37E75">
        <w:rPr>
          <w:rFonts w:ascii="標楷體" w:eastAsia="標楷體" w:hAnsi="標楷體" w:hint="eastAsia"/>
        </w:rPr>
        <w:t>按科目</w:t>
      </w:r>
      <w:r w:rsidRPr="00C37E75">
        <w:rPr>
          <w:rFonts w:ascii="標楷體" w:eastAsia="標楷體" w:hAnsi="標楷體" w:hint="eastAsia"/>
        </w:rPr>
        <w:t>自行擬定。若需利用課餘時間補課</w:t>
      </w:r>
      <w:r w:rsidRPr="00C37E75">
        <w:rPr>
          <w:rFonts w:ascii="標楷體" w:eastAsia="標楷體" w:hAnsi="標楷體"/>
        </w:rPr>
        <w:t>，</w:t>
      </w:r>
      <w:r w:rsidR="00705BE7" w:rsidRPr="00C37E75">
        <w:rPr>
          <w:rFonts w:ascii="標楷體" w:eastAsia="標楷體" w:hAnsi="標楷體" w:hint="eastAsia"/>
        </w:rPr>
        <w:t>一、二年級可利用全天課以外之下午時段，三、四年級可利用週三或週五之下午時段，五、六年級可利用週三下午時段，（若平日無法完成補救教學，須</w:t>
      </w:r>
      <w:proofErr w:type="gramStart"/>
      <w:r w:rsidR="00705BE7" w:rsidRPr="00C37E75">
        <w:rPr>
          <w:rFonts w:ascii="標楷體" w:eastAsia="標楷體" w:hAnsi="標楷體" w:hint="eastAsia"/>
        </w:rPr>
        <w:t>採</w:t>
      </w:r>
      <w:proofErr w:type="gramEnd"/>
      <w:r w:rsidR="00705BE7" w:rsidRPr="00C37E75">
        <w:rPr>
          <w:rFonts w:ascii="標楷體" w:eastAsia="標楷體" w:hAnsi="標楷體" w:hint="eastAsia"/>
        </w:rPr>
        <w:t>行假日進行補救教學班級，考量學生、家長學習需求，請以星期六為第一順位考量，其次順延至寒暑假，第三順位才採取星期日補課辦理）進行補課，以協助學生能跟上學習進度。</w:t>
      </w:r>
    </w:p>
    <w:p w:rsidR="00705BE7" w:rsidRPr="00C37E75" w:rsidRDefault="00705BE7" w:rsidP="00613B7A">
      <w:pPr>
        <w:numPr>
          <w:ilvl w:val="4"/>
          <w:numId w:val="9"/>
        </w:numPr>
        <w:snapToGrid w:val="0"/>
        <w:spacing w:line="440" w:lineRule="exact"/>
        <w:ind w:left="1701" w:hanging="708"/>
        <w:rPr>
          <w:rFonts w:ascii="標楷體" w:eastAsia="標楷體" w:hAnsi="標楷體"/>
        </w:rPr>
      </w:pPr>
      <w:r w:rsidRPr="00C37E75">
        <w:rPr>
          <w:rFonts w:ascii="標楷體" w:eastAsia="標楷體" w:hAnsi="標楷體" w:hint="eastAsia"/>
        </w:rPr>
        <w:t>請任教停課</w:t>
      </w:r>
      <w:smartTag w:uri="urn:schemas-microsoft-com:office:smarttags" w:element="PersonName">
        <w:smartTagPr>
          <w:attr w:name="ProductID" w:val="班級"/>
        </w:smartTagPr>
        <w:r w:rsidRPr="00C37E75">
          <w:rPr>
            <w:rFonts w:ascii="標楷體" w:eastAsia="標楷體" w:hAnsi="標楷體" w:hint="eastAsia"/>
          </w:rPr>
          <w:t>班級</w:t>
        </w:r>
      </w:smartTag>
      <w:r w:rsidRPr="00C37E75">
        <w:rPr>
          <w:rFonts w:ascii="標楷體" w:eastAsia="標楷體" w:hAnsi="標楷體" w:hint="eastAsia"/>
        </w:rPr>
        <w:t>老師利用</w:t>
      </w:r>
      <w:proofErr w:type="gramStart"/>
      <w:r w:rsidRPr="00C37E75">
        <w:rPr>
          <w:rFonts w:ascii="標楷體" w:eastAsia="標楷體" w:hAnsi="標楷體" w:hint="eastAsia"/>
        </w:rPr>
        <w:t>空堂或研</w:t>
      </w:r>
      <w:proofErr w:type="gramEnd"/>
      <w:r w:rsidRPr="00C37E75">
        <w:rPr>
          <w:rFonts w:ascii="標楷體" w:eastAsia="標楷體" w:hAnsi="標楷體" w:hint="eastAsia"/>
        </w:rPr>
        <w:t>擬有效教學措施進行各種知識學科（語文、數學、自然、社會…）補救教學，以協助停課學生能跟上學習進度</w:t>
      </w:r>
      <w:r w:rsidR="00B31E3E" w:rsidRPr="00C37E75">
        <w:rPr>
          <w:rFonts w:ascii="標楷體" w:eastAsia="標楷體" w:hAnsi="標楷體"/>
        </w:rPr>
        <w:t>，</w:t>
      </w:r>
      <w:proofErr w:type="gramStart"/>
      <w:r w:rsidR="00B31E3E" w:rsidRPr="00C37E75">
        <w:rPr>
          <w:rFonts w:ascii="標楷體" w:eastAsia="標楷體" w:hAnsi="標楷體" w:hint="eastAsia"/>
        </w:rPr>
        <w:t>若科任老師</w:t>
      </w:r>
      <w:proofErr w:type="gramEnd"/>
      <w:r w:rsidR="00B31E3E" w:rsidRPr="00C37E75">
        <w:rPr>
          <w:rFonts w:ascii="標楷體" w:eastAsia="標楷體" w:hAnsi="標楷體" w:hint="eastAsia"/>
        </w:rPr>
        <w:t>需利用</w:t>
      </w:r>
      <w:r w:rsidR="00B31E3E" w:rsidRPr="00C37E75">
        <w:rPr>
          <w:rFonts w:ascii="標楷體" w:eastAsia="標楷體" w:hAnsi="標楷體"/>
        </w:rPr>
        <w:t>早自習時間</w:t>
      </w:r>
      <w:r w:rsidR="0067265E" w:rsidRPr="00C37E75">
        <w:rPr>
          <w:rFonts w:ascii="標楷體" w:eastAsia="標楷體" w:hAnsi="標楷體" w:hint="eastAsia"/>
        </w:rPr>
        <w:t>或</w:t>
      </w:r>
      <w:proofErr w:type="gramStart"/>
      <w:r w:rsidR="0067265E" w:rsidRPr="00C37E75">
        <w:rPr>
          <w:rFonts w:ascii="標楷體" w:eastAsia="標楷體" w:hAnsi="標楷體" w:hint="eastAsia"/>
        </w:rPr>
        <w:t>其他空堂時段</w:t>
      </w:r>
      <w:proofErr w:type="gramEnd"/>
      <w:r w:rsidR="00B31E3E" w:rsidRPr="00C37E75">
        <w:rPr>
          <w:rFonts w:ascii="標楷體" w:eastAsia="標楷體" w:hAnsi="標楷體"/>
        </w:rPr>
        <w:t>補課，應於補課時間前三日，與級任導師協調。</w:t>
      </w:r>
    </w:p>
    <w:p w:rsidR="00705BE7" w:rsidRPr="003E5EEE" w:rsidRDefault="00F7728E" w:rsidP="00F7728E">
      <w:pPr>
        <w:snapToGrid w:val="0"/>
        <w:spacing w:line="440" w:lineRule="exact"/>
        <w:ind w:firstLineChars="354" w:firstLine="850"/>
        <w:rPr>
          <w:rFonts w:ascii="標楷體" w:eastAsia="標楷體" w:hAnsi="標楷體"/>
        </w:rPr>
      </w:pPr>
      <w:r w:rsidRPr="00F7728E">
        <w:rPr>
          <w:rFonts w:ascii="標楷體" w:eastAsia="標楷體" w:hAnsi="標楷體" w:hint="eastAsia"/>
        </w:rPr>
        <w:t>(三)</w:t>
      </w:r>
      <w:r w:rsidR="00705BE7" w:rsidRPr="001940E6">
        <w:rPr>
          <w:rFonts w:ascii="標楷體" w:eastAsia="標楷體" w:hAnsi="標楷體" w:hint="eastAsia"/>
          <w:bdr w:val="single" w:sz="4" w:space="0" w:color="auto"/>
        </w:rPr>
        <w:t>全校停課</w:t>
      </w:r>
      <w:r w:rsidR="00705BE7" w:rsidRPr="003E5EEE">
        <w:rPr>
          <w:rFonts w:ascii="標楷體" w:eastAsia="標楷體" w:hAnsi="標楷體" w:hint="eastAsia"/>
          <w:b/>
        </w:rPr>
        <w:t>：</w:t>
      </w:r>
      <w:r w:rsidR="00705BE7" w:rsidRPr="003E5EEE">
        <w:rPr>
          <w:rFonts w:ascii="標楷體" w:eastAsia="標楷體" w:hAnsi="標楷體" w:hint="eastAsia"/>
        </w:rPr>
        <w:t>因上述原因，全校需採取停課時</w:t>
      </w:r>
    </w:p>
    <w:p w:rsidR="00705BE7" w:rsidRPr="003E5EEE" w:rsidRDefault="00F7728E" w:rsidP="00F7728E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1.</w:t>
      </w:r>
      <w:r w:rsidR="00705BE7" w:rsidRPr="003E5EEE">
        <w:rPr>
          <w:rFonts w:ascii="標楷體" w:eastAsia="標楷體" w:hAnsi="標楷體" w:hint="eastAsia"/>
        </w:rPr>
        <w:t>停課期間：</w:t>
      </w:r>
    </w:p>
    <w:p w:rsidR="00705BE7" w:rsidRPr="003E5EEE" w:rsidRDefault="00705BE7" w:rsidP="00F7728E">
      <w:pPr>
        <w:numPr>
          <w:ilvl w:val="4"/>
          <w:numId w:val="7"/>
        </w:numPr>
        <w:snapToGrid w:val="0"/>
        <w:spacing w:line="440" w:lineRule="exact"/>
        <w:ind w:left="1985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行政團隊須留校，以便賡續應變防疫工作及停、復課規劃，惟應做好防護工作，包括環境消毒、戴口罩上班，當事班級以外的老師在停課之次(上課)日及復課前一（上課）日，都應留校、正常上班；停課之第一天</w:t>
      </w:r>
      <w:smartTag w:uri="urn:schemas-microsoft-com:office:smarttags" w:element="PersonName">
        <w:smartTagPr>
          <w:attr w:name="ProductID" w:val="全校"/>
        </w:smartTagPr>
        <w:r w:rsidRPr="003E5EEE">
          <w:rPr>
            <w:rFonts w:ascii="標楷體" w:eastAsia="標楷體" w:hAnsi="標楷體" w:hint="eastAsia"/>
          </w:rPr>
          <w:t>全校</w:t>
        </w:r>
      </w:smartTag>
      <w:r w:rsidRPr="003E5EEE">
        <w:rPr>
          <w:rFonts w:ascii="標楷體" w:eastAsia="標楷體" w:hAnsi="標楷體" w:hint="eastAsia"/>
        </w:rPr>
        <w:t>老師應共商停課規劃，做妥適安排停課期間之師生身心關</w:t>
      </w:r>
      <w:r w:rsidRPr="003E5EEE">
        <w:rPr>
          <w:rFonts w:ascii="標楷體" w:eastAsia="標楷體" w:hAnsi="標楷體" w:hint="eastAsia"/>
        </w:rPr>
        <w:lastRenderedPageBreak/>
        <w:t>懷及停課規劃，復課前一天亦同，停課期間班級學生有任何情況，學校老師及行政人員都應保持電話聯絡。</w:t>
      </w:r>
    </w:p>
    <w:p w:rsidR="00705BE7" w:rsidRPr="003E5EEE" w:rsidRDefault="00705BE7" w:rsidP="00F7728E">
      <w:pPr>
        <w:numPr>
          <w:ilvl w:val="4"/>
          <w:numId w:val="7"/>
        </w:numPr>
        <w:snapToGrid w:val="0"/>
        <w:spacing w:line="440" w:lineRule="exact"/>
        <w:ind w:left="2410" w:hanging="610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擬定班級復課、補課計畫，並以書面通知家長。</w:t>
      </w:r>
      <w:r>
        <w:rPr>
          <w:rFonts w:ascii="標楷體" w:eastAsia="標楷體" w:hAnsi="標楷體" w:hint="eastAsia"/>
        </w:rPr>
        <w:t>（如附件二）</w:t>
      </w:r>
    </w:p>
    <w:p w:rsidR="00705BE7" w:rsidRPr="003E5EEE" w:rsidRDefault="00705BE7" w:rsidP="00F7728E">
      <w:pPr>
        <w:numPr>
          <w:ilvl w:val="4"/>
          <w:numId w:val="7"/>
        </w:numPr>
        <w:snapToGrid w:val="0"/>
        <w:spacing w:line="440" w:lineRule="exact"/>
        <w:ind w:left="2410" w:hanging="610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請導師（精神或體力許可的話，若無法的話請</w:t>
      </w:r>
      <w:r>
        <w:rPr>
          <w:rFonts w:ascii="標楷體" w:eastAsia="標楷體" w:hAnsi="標楷體" w:hint="eastAsia"/>
        </w:rPr>
        <w:t>學</w:t>
      </w:r>
      <w:r w:rsidR="00613B7A">
        <w:rPr>
          <w:rFonts w:ascii="標楷體" w:eastAsia="標楷體" w:hAnsi="標楷體" w:hint="eastAsia"/>
        </w:rPr>
        <w:t>務處指派老師協助）做</w:t>
      </w:r>
      <w:r w:rsidRPr="003E5EEE">
        <w:rPr>
          <w:rFonts w:ascii="標楷體" w:eastAsia="標楷體" w:hAnsi="標楷體" w:hint="eastAsia"/>
        </w:rPr>
        <w:t>電話關懷，並做紀錄</w:t>
      </w:r>
      <w:r>
        <w:rPr>
          <w:rFonts w:ascii="標楷體" w:eastAsia="標楷體" w:hAnsi="標楷體" w:hint="eastAsia"/>
        </w:rPr>
        <w:t>（包含健康監測表）</w:t>
      </w:r>
      <w:r w:rsidRPr="003E5EEE">
        <w:rPr>
          <w:rFonts w:ascii="標楷體" w:eastAsia="標楷體" w:hAnsi="標楷體" w:hint="eastAsia"/>
        </w:rPr>
        <w:t>備查，以了解學生在家作息情形，</w:t>
      </w:r>
      <w:r>
        <w:rPr>
          <w:rFonts w:ascii="標楷體" w:eastAsia="標楷體" w:hAnsi="標楷體" w:hint="eastAsia"/>
        </w:rPr>
        <w:t>俾</w:t>
      </w:r>
      <w:r w:rsidRPr="003E5EEE">
        <w:rPr>
          <w:rFonts w:ascii="標楷體" w:eastAsia="標楷體" w:hAnsi="標楷體" w:hint="eastAsia"/>
        </w:rPr>
        <w:t>便學校適時瞭解學生在家狀況。</w:t>
      </w:r>
    </w:p>
    <w:p w:rsidR="00705BE7" w:rsidRPr="003E5EEE" w:rsidRDefault="00F7728E" w:rsidP="00F7728E">
      <w:pPr>
        <w:snapToGrid w:val="0"/>
        <w:spacing w:line="440" w:lineRule="exact"/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lightGray"/>
        </w:rPr>
        <w:t>2.</w:t>
      </w:r>
      <w:r w:rsidR="00705BE7" w:rsidRPr="003E5EEE">
        <w:rPr>
          <w:rFonts w:ascii="標楷體" w:eastAsia="標楷體" w:hAnsi="標楷體" w:hint="eastAsia"/>
        </w:rPr>
        <w:t>復課之後：</w:t>
      </w:r>
    </w:p>
    <w:p w:rsidR="00705BE7" w:rsidRPr="003E5EEE" w:rsidRDefault="00705BE7" w:rsidP="006F5EDB">
      <w:pPr>
        <w:numPr>
          <w:ilvl w:val="4"/>
          <w:numId w:val="8"/>
        </w:numPr>
        <w:snapToGrid w:val="0"/>
        <w:spacing w:line="440" w:lineRule="exact"/>
        <w:ind w:left="2552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全校師生應利用課餘時間進行補救教學，將停課期間之學習進度補救完成。</w:t>
      </w:r>
    </w:p>
    <w:p w:rsidR="00705BE7" w:rsidRPr="003E5EEE" w:rsidRDefault="00705BE7" w:rsidP="006F5EDB">
      <w:pPr>
        <w:numPr>
          <w:ilvl w:val="4"/>
          <w:numId w:val="8"/>
        </w:numPr>
        <w:snapToGrid w:val="0"/>
        <w:spacing w:line="440" w:lineRule="exact"/>
        <w:ind w:left="2552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召開課程發展委員會決議彈性調整上課日期進行補課。</w:t>
      </w:r>
    </w:p>
    <w:p w:rsidR="00705BE7" w:rsidRPr="003E5EEE" w:rsidRDefault="00705BE7" w:rsidP="006F5EDB">
      <w:pPr>
        <w:numPr>
          <w:ilvl w:val="4"/>
          <w:numId w:val="8"/>
        </w:numPr>
        <w:snapToGrid w:val="0"/>
        <w:spacing w:line="440" w:lineRule="exact"/>
        <w:ind w:left="2552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學校停課依教育局復課補課規定辦理。</w:t>
      </w:r>
    </w:p>
    <w:p w:rsidR="00705BE7" w:rsidRPr="003E5EEE" w:rsidRDefault="00705BE7" w:rsidP="006F5EDB">
      <w:pPr>
        <w:numPr>
          <w:ilvl w:val="4"/>
          <w:numId w:val="8"/>
        </w:numPr>
        <w:snapToGrid w:val="0"/>
        <w:spacing w:line="440" w:lineRule="exact"/>
        <w:ind w:left="2552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請輔導室協同班級導師進行班級輔導事宜，加強學生學習信心與人際互動。</w:t>
      </w:r>
    </w:p>
    <w:p w:rsidR="00705BE7" w:rsidRPr="006F5EDB" w:rsidRDefault="00705BE7" w:rsidP="006F5EDB">
      <w:pPr>
        <w:numPr>
          <w:ilvl w:val="4"/>
          <w:numId w:val="8"/>
        </w:numPr>
        <w:snapToGrid w:val="0"/>
        <w:spacing w:line="440" w:lineRule="exact"/>
        <w:ind w:left="2552" w:hanging="709"/>
        <w:rPr>
          <w:rFonts w:ascii="標楷體" w:eastAsia="標楷體" w:hAnsi="標楷體"/>
        </w:rPr>
      </w:pPr>
      <w:r w:rsidRPr="003E5EEE">
        <w:rPr>
          <w:rFonts w:ascii="標楷體" w:eastAsia="標楷體" w:hAnsi="標楷體" w:hint="eastAsia"/>
        </w:rPr>
        <w:t>加強注意孩子身心健康狀況，如有異狀，應立即通報訓導處協同處理。</w:t>
      </w:r>
    </w:p>
    <w:p w:rsidR="003979E6" w:rsidRPr="00705BE7" w:rsidRDefault="003979E6" w:rsidP="003979E6">
      <w:pPr>
        <w:widowControl/>
        <w:tabs>
          <w:tab w:val="left" w:pos="2916"/>
        </w:tabs>
        <w:spacing w:line="440" w:lineRule="exact"/>
        <w:ind w:firstLineChars="50" w:firstLine="120"/>
        <w:jc w:val="both"/>
        <w:rPr>
          <w:rFonts w:ascii="標楷體" w:eastAsia="標楷體" w:hAnsi="標楷體" w:cs="華康標楷體"/>
          <w:kern w:val="0"/>
        </w:rPr>
      </w:pPr>
    </w:p>
    <w:p w:rsidR="003979E6" w:rsidRDefault="003979E6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940E6">
        <w:rPr>
          <w:rFonts w:ascii="標楷體" w:eastAsia="標楷體" w:hAnsi="標楷體" w:cs="華康標楷體" w:hint="eastAsia"/>
          <w:kern w:val="0"/>
          <w:sz w:val="28"/>
          <w:szCs w:val="28"/>
        </w:rPr>
        <w:t>三、</w:t>
      </w:r>
      <w:r w:rsidRPr="001940E6">
        <w:rPr>
          <w:rFonts w:ascii="標楷體" w:eastAsia="標楷體" w:hAnsi="標楷體" w:cs="新細明體" w:hint="eastAsia"/>
          <w:kern w:val="0"/>
          <w:sz w:val="28"/>
          <w:szCs w:val="28"/>
        </w:rPr>
        <w:t>補考措施：適逢學校定期考查之處理方式</w:t>
      </w:r>
    </w:p>
    <w:p w:rsidR="00D47B76" w:rsidRDefault="00D47B76" w:rsidP="00613B7A">
      <w:pPr>
        <w:pStyle w:val="a6"/>
        <w:widowControl/>
        <w:numPr>
          <w:ilvl w:val="0"/>
          <w:numId w:val="10"/>
        </w:numPr>
        <w:tabs>
          <w:tab w:val="left" w:pos="2916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個別停課學生於停課期間遇全校期中、末評量時，全校依進度進行評量，學生可視身體狀況允許時，於考試期間返校隔離應考，結束後立即返家。學生若不克於考試期間返校，教師得於批閱試卷後，暫不發放檢討試卷，待個別停課之學生返校上課並補考後再行發放。</w:t>
      </w:r>
    </w:p>
    <w:p w:rsidR="00D47B76" w:rsidRDefault="00D47B76" w:rsidP="00613B7A">
      <w:pPr>
        <w:pStyle w:val="a6"/>
        <w:widowControl/>
        <w:numPr>
          <w:ilvl w:val="0"/>
          <w:numId w:val="10"/>
        </w:numPr>
        <w:tabs>
          <w:tab w:val="left" w:pos="2916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班級停課期間遇全校期中、末評量時，全校依進度進行評量，該學年教師得於批閱試卷後，暫不發放檢討試卷，待停課班級返校復課並補考後再行發放。</w:t>
      </w:r>
    </w:p>
    <w:p w:rsidR="00BC367D" w:rsidRPr="00613B7A" w:rsidRDefault="006F5EDB" w:rsidP="00613B7A">
      <w:pPr>
        <w:pStyle w:val="a6"/>
        <w:widowControl/>
        <w:numPr>
          <w:ilvl w:val="0"/>
          <w:numId w:val="10"/>
        </w:numPr>
        <w:tabs>
          <w:tab w:val="left" w:pos="2916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613B7A">
        <w:rPr>
          <w:rFonts w:ascii="標楷體" w:eastAsia="標楷體" w:hAnsi="標楷體" w:hint="eastAsia"/>
        </w:rPr>
        <w:t>全校停課期間若遇全校期中、末評量，復課後由教務處重新安排補考時間或採計相關評量分數。</w:t>
      </w:r>
    </w:p>
    <w:p w:rsidR="00BC367D" w:rsidRDefault="00BC367D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BC367D">
        <w:rPr>
          <w:rFonts w:ascii="標楷體" w:eastAsia="標楷體" w:hAnsi="標楷體" w:hint="eastAsia"/>
          <w:sz w:val="28"/>
          <w:szCs w:val="28"/>
        </w:rPr>
        <w:t>四、本措施陳校長核可後實施，修正時亦同。</w:t>
      </w:r>
    </w:p>
    <w:p w:rsidR="00BC367D" w:rsidRDefault="00BC367D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C367D" w:rsidRDefault="00BC367D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C367D" w:rsidRDefault="00037315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擬辦</w:t>
      </w:r>
      <w:r w:rsidR="00BC367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="00BC367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審核                 </w:t>
      </w:r>
    </w:p>
    <w:p w:rsidR="00037315" w:rsidRPr="00BC367D" w:rsidRDefault="00037315" w:rsidP="003979E6">
      <w:pPr>
        <w:widowControl/>
        <w:tabs>
          <w:tab w:val="left" w:pos="2916"/>
        </w:tabs>
        <w:spacing w:line="440" w:lineRule="exact"/>
        <w:ind w:firstLineChars="50" w:firstLine="1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----------------------------------------------------------------</w:t>
      </w:r>
    </w:p>
    <w:sectPr w:rsidR="00037315" w:rsidRPr="00BC367D" w:rsidSect="00E20FE0">
      <w:headerReference w:type="default" r:id="rId10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AC" w:rsidRDefault="00EA65AC" w:rsidP="00037315">
      <w:r>
        <w:separator/>
      </w:r>
    </w:p>
  </w:endnote>
  <w:endnote w:type="continuationSeparator" w:id="0">
    <w:p w:rsidR="00EA65AC" w:rsidRDefault="00EA65AC" w:rsidP="000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AC" w:rsidRDefault="00EA65AC" w:rsidP="00037315">
      <w:r>
        <w:separator/>
      </w:r>
    </w:p>
  </w:footnote>
  <w:footnote w:type="continuationSeparator" w:id="0">
    <w:p w:rsidR="00EA65AC" w:rsidRDefault="00EA65AC" w:rsidP="0003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15" w:rsidRDefault="00037315" w:rsidP="008534AC">
    <w:pPr>
      <w:pStyle w:val="a7"/>
      <w:ind w:right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A0D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" w15:restartNumberingAfterBreak="0">
    <w:nsid w:val="0E7965E0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2" w15:restartNumberingAfterBreak="0">
    <w:nsid w:val="1CA92FAA"/>
    <w:multiLevelType w:val="hybridMultilevel"/>
    <w:tmpl w:val="AF28FFCA"/>
    <w:lvl w:ilvl="0" w:tplc="72A6C88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8586414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4" w15:restartNumberingAfterBreak="0">
    <w:nsid w:val="329A6B90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5" w15:restartNumberingAfterBreak="0">
    <w:nsid w:val="426A2BDB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6" w15:restartNumberingAfterBreak="0">
    <w:nsid w:val="5E7919CB"/>
    <w:multiLevelType w:val="hybridMultilevel"/>
    <w:tmpl w:val="2B909D60"/>
    <w:lvl w:ilvl="0" w:tplc="A33CB472">
      <w:start w:val="1"/>
      <w:numFmt w:val="decimal"/>
      <w:lvlText w:val="（%1）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0"/>
        </w:tabs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0"/>
        </w:tabs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0"/>
        </w:tabs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480"/>
      </w:pPr>
    </w:lvl>
  </w:abstractNum>
  <w:abstractNum w:abstractNumId="7" w15:restartNumberingAfterBreak="0">
    <w:nsid w:val="68C754CF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8" w15:restartNumberingAfterBreak="0">
    <w:nsid w:val="6DA94D39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9" w15:restartNumberingAfterBreak="0">
    <w:nsid w:val="7CC015A3"/>
    <w:multiLevelType w:val="hybridMultilevel"/>
    <w:tmpl w:val="43883B28"/>
    <w:lvl w:ilvl="0" w:tplc="C5062184">
      <w:start w:val="1"/>
      <w:numFmt w:val="decimal"/>
      <w:lvlText w:val="（%1）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0"/>
        </w:tabs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0"/>
        </w:tabs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0"/>
        </w:tabs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6"/>
    <w:rsid w:val="00037315"/>
    <w:rsid w:val="00097F68"/>
    <w:rsid w:val="001940E6"/>
    <w:rsid w:val="001E08DD"/>
    <w:rsid w:val="002242CD"/>
    <w:rsid w:val="002363B3"/>
    <w:rsid w:val="002445D6"/>
    <w:rsid w:val="003979E6"/>
    <w:rsid w:val="00500823"/>
    <w:rsid w:val="00613B7A"/>
    <w:rsid w:val="0067265E"/>
    <w:rsid w:val="006F5EDB"/>
    <w:rsid w:val="00705BE7"/>
    <w:rsid w:val="00771A00"/>
    <w:rsid w:val="008279A2"/>
    <w:rsid w:val="008534AC"/>
    <w:rsid w:val="00997D3A"/>
    <w:rsid w:val="00A65AD7"/>
    <w:rsid w:val="00B31E3E"/>
    <w:rsid w:val="00BC0ADB"/>
    <w:rsid w:val="00BC367D"/>
    <w:rsid w:val="00C17032"/>
    <w:rsid w:val="00C37E75"/>
    <w:rsid w:val="00D47B76"/>
    <w:rsid w:val="00E20FE0"/>
    <w:rsid w:val="00E86B2D"/>
    <w:rsid w:val="00EA64B1"/>
    <w:rsid w:val="00EA65AC"/>
    <w:rsid w:val="00F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805ED-B4D3-4753-A892-7AD0309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9E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4">
    <w:name w:val="本文縮排 字元"/>
    <w:basedOn w:val="a0"/>
    <w:link w:val="a3"/>
    <w:rsid w:val="003979E6"/>
    <w:rPr>
      <w:rFonts w:ascii="新細明體" w:eastAsia="新細明體" w:hAnsi="新細明體" w:cs="Times New Roman"/>
      <w:kern w:val="0"/>
      <w:szCs w:val="24"/>
    </w:rPr>
  </w:style>
  <w:style w:type="character" w:styleId="a5">
    <w:name w:val="Hyperlink"/>
    <w:rsid w:val="00705B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8D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3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3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edu.tw/six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t1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78F1-60F3-4E9C-90D4-FF8F5FAA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洪利穎</dc:creator>
  <cp:keywords/>
  <dc:description/>
  <cp:lastModifiedBy>黃啟正</cp:lastModifiedBy>
  <cp:revision>6</cp:revision>
  <dcterms:created xsi:type="dcterms:W3CDTF">2018-08-27T06:48:00Z</dcterms:created>
  <dcterms:modified xsi:type="dcterms:W3CDTF">2018-08-27T09:54:00Z</dcterms:modified>
</cp:coreProperties>
</file>